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7B54" w14:textId="2D8A65E2" w:rsidR="00720910" w:rsidRPr="004637C3" w:rsidRDefault="004038CC" w:rsidP="004B4694">
      <w:pPr>
        <w:pStyle w:val="Title"/>
      </w:pPr>
      <w:r>
        <w:t>Rigging</w:t>
      </w:r>
      <w:r w:rsidR="000E0795" w:rsidRPr="004637C3">
        <w:t xml:space="preserve"> Equipment Inspection</w:t>
      </w:r>
      <w:r>
        <w:t xml:space="preserve"> </w:t>
      </w:r>
      <w:r w:rsidR="00396A1C">
        <w:t>Checklist</w:t>
      </w:r>
    </w:p>
    <w:p w14:paraId="638B7B46" w14:textId="0553F319" w:rsidR="00141ABF" w:rsidRDefault="00986B05">
      <w:r>
        <w:t xml:space="preserve">This </w:t>
      </w:r>
      <w:r w:rsidR="004B4694">
        <w:t>R</w:t>
      </w:r>
      <w:r>
        <w:t xml:space="preserve">igging </w:t>
      </w:r>
      <w:r w:rsidR="004B4694">
        <w:t>E</w:t>
      </w:r>
      <w:r>
        <w:t>quipment</w:t>
      </w:r>
      <w:r w:rsidR="000E0795">
        <w:t xml:space="preserve"> </w:t>
      </w:r>
      <w:r w:rsidR="004B4694">
        <w:t>I</w:t>
      </w:r>
      <w:r w:rsidR="000E0795">
        <w:t xml:space="preserve">nspection </w:t>
      </w:r>
      <w:r w:rsidR="004B4694">
        <w:t>C</w:t>
      </w:r>
      <w:r w:rsidR="00396A1C">
        <w:t xml:space="preserve">hecklist </w:t>
      </w:r>
      <w:r w:rsidR="00CE78CC">
        <w:t>includes</w:t>
      </w:r>
      <w:r w:rsidR="009D5D97">
        <w:t xml:space="preserve"> </w:t>
      </w:r>
      <w:r w:rsidR="00CE78CC">
        <w:t xml:space="preserve">inspection </w:t>
      </w:r>
      <w:r w:rsidR="00396A1C">
        <w:t>requirements</w:t>
      </w:r>
      <w:r w:rsidR="009D5D97">
        <w:t xml:space="preserve"> </w:t>
      </w:r>
      <w:r>
        <w:t xml:space="preserve">for </w:t>
      </w:r>
      <w:r w:rsidR="002D0BA8">
        <w:t xml:space="preserve">all sling types </w:t>
      </w:r>
      <w:r w:rsidR="004B4694">
        <w:t xml:space="preserve">(i.e., </w:t>
      </w:r>
      <w:r>
        <w:t>wire rope</w:t>
      </w:r>
      <w:r w:rsidR="002D0BA8">
        <w:t xml:space="preserve">, </w:t>
      </w:r>
      <w:r w:rsidR="009D5D97">
        <w:t>alloy</w:t>
      </w:r>
      <w:r w:rsidR="000E0795">
        <w:t xml:space="preserve"> steel chain, </w:t>
      </w:r>
      <w:r>
        <w:t>metal</w:t>
      </w:r>
      <w:r w:rsidR="000E0795">
        <w:t xml:space="preserve"> mesh, </w:t>
      </w:r>
      <w:r>
        <w:t xml:space="preserve">natural and synthetic fiber rope, </w:t>
      </w:r>
      <w:r w:rsidR="004B4694">
        <w:t xml:space="preserve">and </w:t>
      </w:r>
      <w:r>
        <w:t xml:space="preserve">synthetic </w:t>
      </w:r>
      <w:r w:rsidR="003F6A65">
        <w:t>wire</w:t>
      </w:r>
      <w:r w:rsidR="004B4694">
        <w:t>)</w:t>
      </w:r>
      <w:r w:rsidR="002D0BA8">
        <w:t xml:space="preserve"> and hardware fastening components </w:t>
      </w:r>
      <w:r w:rsidR="004B4694">
        <w:t xml:space="preserve">(e.g., </w:t>
      </w:r>
      <w:r w:rsidR="002D0BA8">
        <w:t>shackles, bolts, swivels, hooks, etc</w:t>
      </w:r>
      <w:r>
        <w:t>.</w:t>
      </w:r>
      <w:r w:rsidR="004B4694">
        <w:t>).</w:t>
      </w:r>
      <w:r>
        <w:t xml:space="preserve"> </w:t>
      </w:r>
    </w:p>
    <w:p w14:paraId="1B0DAB60" w14:textId="6518444C" w:rsidR="000E0795" w:rsidRDefault="00141ABF">
      <w:r w:rsidRPr="00396A1C">
        <w:rPr>
          <w:i/>
          <w:iCs/>
        </w:rPr>
        <w:t>Instructions:</w:t>
      </w:r>
      <w:r>
        <w:t xml:space="preserve"> </w:t>
      </w:r>
      <w:r w:rsidR="005553B3" w:rsidRPr="00CE78CC">
        <w:rPr>
          <w:b/>
        </w:rPr>
        <w:t>Each day</w:t>
      </w:r>
      <w:r w:rsidR="005553B3" w:rsidRPr="00E93F3D">
        <w:t xml:space="preserve"> before being used, you must ensure that the sling and all fastenings and attachments are inspected for damage or defects by a competent person</w:t>
      </w:r>
      <w:r w:rsidR="00396A1C">
        <w:t>.</w:t>
      </w:r>
      <w:r w:rsidR="005553B3" w:rsidRPr="00E93F3D">
        <w:t xml:space="preserve"> Additional inspections must be performed during sling use where service conditions warrant</w:t>
      </w:r>
      <w:r w:rsidR="00986B05">
        <w:t>, such as high heat temperatures</w:t>
      </w:r>
      <w:r w:rsidR="005553B3" w:rsidRPr="00E93F3D">
        <w:t>. You must immediately remove damaged or defective slings from service.</w:t>
      </w:r>
      <w:r w:rsidR="002323CF">
        <w:t xml:space="preserve"> </w:t>
      </w:r>
    </w:p>
    <w:p w14:paraId="60E564D5" w14:textId="6B4A3571" w:rsidR="009D007F" w:rsidRDefault="009D007F">
      <w:r>
        <w:t>Document rigging equipment inspection</w:t>
      </w:r>
      <w:r w:rsidR="00B63523">
        <w:t>s at least annually</w:t>
      </w:r>
      <w:r>
        <w:t>. Keep records on file for one year.</w:t>
      </w:r>
    </w:p>
    <w:p w14:paraId="57D6EEEE" w14:textId="25C4AAF3" w:rsidR="004B4694" w:rsidRDefault="004B4694">
      <w:r w:rsidRPr="004B4694">
        <w:rPr>
          <w:b/>
          <w:bCs/>
        </w:rPr>
        <w:t>Your name:</w:t>
      </w:r>
      <w:r w:rsidRPr="004B4694">
        <w:t xml:space="preserve"> </w:t>
      </w:r>
      <w:r>
        <w:rPr>
          <w:u w:val="single"/>
        </w:rPr>
        <w:fldChar w:fldCharType="begin">
          <w:ffData>
            <w:name w:val="Text1"/>
            <w:enabled/>
            <w:calcOnExit w:val="0"/>
            <w:statusText w:type="text" w:val="your name"/>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4B4694">
        <w:t>________________</w:t>
      </w:r>
      <w:r>
        <w:t xml:space="preserve">_____________ Date/time: </w:t>
      </w:r>
      <w:r w:rsidRPr="004B4694">
        <w:rPr>
          <w:u w:val="single"/>
        </w:rPr>
        <w:fldChar w:fldCharType="begin">
          <w:ffData>
            <w:name w:val="Text2"/>
            <w:enabled/>
            <w:calcOnExit w:val="0"/>
            <w:statusText w:type="text" w:val="date/time"/>
            <w:textInput/>
          </w:ffData>
        </w:fldChar>
      </w:r>
      <w:bookmarkStart w:id="1" w:name="Text2"/>
      <w:r w:rsidRPr="004B4694">
        <w:rPr>
          <w:u w:val="single"/>
        </w:rPr>
        <w:instrText xml:space="preserve"> FORMTEXT </w:instrText>
      </w:r>
      <w:r w:rsidRPr="004B4694">
        <w:rPr>
          <w:u w:val="single"/>
        </w:rPr>
      </w:r>
      <w:r w:rsidRPr="004B4694">
        <w:rPr>
          <w:u w:val="single"/>
        </w:rPr>
        <w:fldChar w:fldCharType="separate"/>
      </w:r>
      <w:r w:rsidRPr="004B4694">
        <w:rPr>
          <w:noProof/>
          <w:u w:val="single"/>
        </w:rPr>
        <w:t> </w:t>
      </w:r>
      <w:r w:rsidRPr="004B4694">
        <w:rPr>
          <w:noProof/>
          <w:u w:val="single"/>
        </w:rPr>
        <w:t> </w:t>
      </w:r>
      <w:r w:rsidRPr="004B4694">
        <w:rPr>
          <w:noProof/>
          <w:u w:val="single"/>
        </w:rPr>
        <w:t> </w:t>
      </w:r>
      <w:r w:rsidRPr="004B4694">
        <w:rPr>
          <w:noProof/>
          <w:u w:val="single"/>
        </w:rPr>
        <w:t> </w:t>
      </w:r>
      <w:r w:rsidRPr="004B4694">
        <w:rPr>
          <w:noProof/>
          <w:u w:val="single"/>
        </w:rPr>
        <w:t> </w:t>
      </w:r>
      <w:r w:rsidRPr="004B4694">
        <w:rPr>
          <w:u w:val="single"/>
        </w:rPr>
        <w:fldChar w:fldCharType="end"/>
      </w:r>
      <w:bookmarkEnd w:id="1"/>
      <w:r>
        <w:t>__________________________</w:t>
      </w:r>
    </w:p>
    <w:p w14:paraId="793A12BE" w14:textId="762F2477" w:rsidR="004B4694" w:rsidRDefault="004B4694">
      <w:r w:rsidRPr="004B4694">
        <w:rPr>
          <w:b/>
          <w:bCs/>
        </w:rPr>
        <w:t>Location</w:t>
      </w:r>
      <w:r>
        <w:t xml:space="preserve">: </w:t>
      </w:r>
      <w:r w:rsidRPr="004B4694">
        <w:rPr>
          <w:u w:val="single"/>
        </w:rPr>
        <w:fldChar w:fldCharType="begin">
          <w:ffData>
            <w:name w:val="Text3"/>
            <w:enabled/>
            <w:calcOnExit w:val="0"/>
            <w:statusText w:type="text" w:val="location"/>
            <w:textInput/>
          </w:ffData>
        </w:fldChar>
      </w:r>
      <w:bookmarkStart w:id="2" w:name="Text3"/>
      <w:r w:rsidRPr="004B4694">
        <w:rPr>
          <w:u w:val="single"/>
        </w:rPr>
        <w:instrText xml:space="preserve"> FORMTEXT </w:instrText>
      </w:r>
      <w:r w:rsidRPr="004B4694">
        <w:rPr>
          <w:u w:val="single"/>
        </w:rPr>
      </w:r>
      <w:r w:rsidRPr="004B4694">
        <w:rPr>
          <w:u w:val="single"/>
        </w:rPr>
        <w:fldChar w:fldCharType="separate"/>
      </w:r>
      <w:r w:rsidRPr="004B4694">
        <w:rPr>
          <w:noProof/>
          <w:u w:val="single"/>
        </w:rPr>
        <w:t> </w:t>
      </w:r>
      <w:r w:rsidRPr="004B4694">
        <w:rPr>
          <w:noProof/>
          <w:u w:val="single"/>
        </w:rPr>
        <w:t> </w:t>
      </w:r>
      <w:r w:rsidRPr="004B4694">
        <w:rPr>
          <w:noProof/>
          <w:u w:val="single"/>
        </w:rPr>
        <w:t> </w:t>
      </w:r>
      <w:r w:rsidRPr="004B4694">
        <w:rPr>
          <w:noProof/>
          <w:u w:val="single"/>
        </w:rPr>
        <w:t> </w:t>
      </w:r>
      <w:r w:rsidRPr="004B4694">
        <w:rPr>
          <w:noProof/>
          <w:u w:val="single"/>
        </w:rPr>
        <w:t> </w:t>
      </w:r>
      <w:r w:rsidRPr="004B4694">
        <w:rPr>
          <w:u w:val="single"/>
        </w:rPr>
        <w:fldChar w:fldCharType="end"/>
      </w:r>
      <w:bookmarkEnd w:id="2"/>
      <w:r>
        <w:t>________________________________________________________________________</w:t>
      </w:r>
    </w:p>
    <w:p w14:paraId="026098B5" w14:textId="79E9F3BA" w:rsidR="004B4694" w:rsidRPr="004B4694" w:rsidRDefault="004B4694">
      <w:r w:rsidRPr="004B4694">
        <w:rPr>
          <w:b/>
          <w:bCs/>
        </w:rPr>
        <w:t>Unit/department:</w:t>
      </w:r>
      <w:r>
        <w:t xml:space="preserve"> </w:t>
      </w:r>
      <w:r w:rsidRPr="004B4694">
        <w:rPr>
          <w:u w:val="single"/>
        </w:rPr>
        <w:fldChar w:fldCharType="begin">
          <w:ffData>
            <w:name w:val="Text4"/>
            <w:enabled/>
            <w:calcOnExit w:val="0"/>
            <w:statusText w:type="text" w:val="unit/dept"/>
            <w:textInput/>
          </w:ffData>
        </w:fldChar>
      </w:r>
      <w:bookmarkStart w:id="3" w:name="Text4"/>
      <w:r w:rsidRPr="004B4694">
        <w:rPr>
          <w:u w:val="single"/>
        </w:rPr>
        <w:instrText xml:space="preserve"> FORMTEXT </w:instrText>
      </w:r>
      <w:r w:rsidRPr="004B4694">
        <w:rPr>
          <w:u w:val="single"/>
        </w:rPr>
      </w:r>
      <w:r w:rsidRPr="004B4694">
        <w:rPr>
          <w:u w:val="single"/>
        </w:rPr>
        <w:fldChar w:fldCharType="separate"/>
      </w:r>
      <w:r w:rsidRPr="004B4694">
        <w:rPr>
          <w:noProof/>
          <w:u w:val="single"/>
        </w:rPr>
        <w:t> </w:t>
      </w:r>
      <w:r w:rsidRPr="004B4694">
        <w:rPr>
          <w:noProof/>
          <w:u w:val="single"/>
        </w:rPr>
        <w:t> </w:t>
      </w:r>
      <w:r w:rsidRPr="004B4694">
        <w:rPr>
          <w:noProof/>
          <w:u w:val="single"/>
        </w:rPr>
        <w:t> </w:t>
      </w:r>
      <w:r w:rsidRPr="004B4694">
        <w:rPr>
          <w:noProof/>
          <w:u w:val="single"/>
        </w:rPr>
        <w:t> </w:t>
      </w:r>
      <w:r w:rsidRPr="004B4694">
        <w:rPr>
          <w:noProof/>
          <w:u w:val="single"/>
        </w:rPr>
        <w:t> </w:t>
      </w:r>
      <w:r w:rsidRPr="004B4694">
        <w:rPr>
          <w:u w:val="single"/>
        </w:rPr>
        <w:fldChar w:fldCharType="end"/>
      </w:r>
      <w:bookmarkEnd w:id="3"/>
      <w:r>
        <w:t>________________________________________________________________</w:t>
      </w:r>
    </w:p>
    <w:p w14:paraId="4454985E" w14:textId="77777777" w:rsidR="004B4694" w:rsidRPr="004B4694" w:rsidRDefault="004B4694" w:rsidP="004B4694">
      <w:pPr>
        <w:pStyle w:val="Heading1"/>
      </w:pPr>
      <w:r w:rsidRPr="004B4694">
        <w:t xml:space="preserve">Wire Rope Sling/Rigging Inspection </w:t>
      </w:r>
    </w:p>
    <w:p w14:paraId="3A70ECCD" w14:textId="1DDA88DC" w:rsidR="00AA0BA9" w:rsidRDefault="004F64B9" w:rsidP="004F64B9">
      <w:pPr>
        <w:rPr>
          <w:rFonts w:ascii="MS Gothic" w:eastAsia="MS Gothic" w:hAnsi="MS Gothic"/>
          <w:b/>
        </w:rPr>
      </w:pPr>
      <w:r>
        <w:rPr>
          <w:b/>
        </w:rPr>
        <w:t xml:space="preserve">If applicable, please complete the table below. If </w:t>
      </w:r>
      <w:r w:rsidRPr="00396A1C">
        <w:rPr>
          <w:b/>
          <w:i/>
          <w:iCs/>
        </w:rPr>
        <w:t>not</w:t>
      </w:r>
      <w:r>
        <w:rPr>
          <w:b/>
        </w:rPr>
        <w:t xml:space="preserve"> applicable, check this box </w:t>
      </w:r>
      <w:r>
        <w:rPr>
          <w:rFonts w:ascii="MS Gothic" w:eastAsia="MS Gothic" w:hAnsi="MS Gothic"/>
          <w:b/>
        </w:rPr>
        <w:fldChar w:fldCharType="begin">
          <w:ffData>
            <w:name w:val="Check1"/>
            <w:enabled/>
            <w:calcOnExit w:val="0"/>
            <w:statusText w:type="text" w:val="not applicable"/>
            <w:checkBox>
              <w:sizeAuto/>
              <w:default w:val="0"/>
            </w:checkBox>
          </w:ffData>
        </w:fldChar>
      </w:r>
      <w:bookmarkStart w:id="4" w:name="Check1"/>
      <w:r>
        <w:rPr>
          <w:rFonts w:ascii="MS Gothic" w:eastAsia="MS Gothic" w:hAnsi="MS Gothic"/>
          <w:b/>
        </w:rPr>
        <w:instrText xml:space="preserve"> FORMCHECKBOX </w:instrText>
      </w:r>
      <w:r w:rsidR="00D90DBB">
        <w:rPr>
          <w:rFonts w:ascii="MS Gothic" w:eastAsia="MS Gothic" w:hAnsi="MS Gothic"/>
          <w:b/>
        </w:rPr>
      </w:r>
      <w:r w:rsidR="00D90DBB">
        <w:rPr>
          <w:rFonts w:ascii="MS Gothic" w:eastAsia="MS Gothic" w:hAnsi="MS Gothic"/>
          <w:b/>
        </w:rPr>
        <w:fldChar w:fldCharType="separate"/>
      </w:r>
      <w:r>
        <w:rPr>
          <w:rFonts w:ascii="MS Gothic" w:eastAsia="MS Gothic" w:hAnsi="MS Gothic"/>
          <w:b/>
        </w:rPr>
        <w:fldChar w:fldCharType="end"/>
      </w:r>
      <w:bookmarkEnd w:id="4"/>
      <w:r>
        <w:rPr>
          <w:rFonts w:ascii="MS Gothic" w:eastAsia="MS Gothic" w:hAnsi="MS Gothic"/>
          <w:b/>
        </w:rPr>
        <w:t>.</w:t>
      </w:r>
    </w:p>
    <w:p w14:paraId="6A3774B0" w14:textId="2050EFC0" w:rsidR="004F64B9" w:rsidRPr="004F64B9" w:rsidRDefault="004F64B9" w:rsidP="004F64B9">
      <w:r w:rsidRPr="004F64B9">
        <w:t xml:space="preserve">Slings shall have a manufacturer’s label showing the rated capacity. Do </w:t>
      </w:r>
      <w:r w:rsidRPr="004F64B9">
        <w:rPr>
          <w:i/>
          <w:iCs/>
        </w:rPr>
        <w:t>not</w:t>
      </w:r>
      <w:r w:rsidRPr="004F64B9">
        <w:t xml:space="preserve"> exceed rated capacity.</w:t>
      </w:r>
    </w:p>
    <w:tbl>
      <w:tblPr>
        <w:tblStyle w:val="TableGrid"/>
        <w:tblW w:w="9306" w:type="dxa"/>
        <w:tblLook w:val="00A0" w:firstRow="1" w:lastRow="0" w:firstColumn="1" w:lastColumn="0" w:noHBand="0" w:noVBand="0"/>
      </w:tblPr>
      <w:tblGrid>
        <w:gridCol w:w="8183"/>
        <w:gridCol w:w="540"/>
        <w:gridCol w:w="583"/>
      </w:tblGrid>
      <w:tr w:rsidR="001E0364" w:rsidRPr="00306D55" w14:paraId="5D11BC44" w14:textId="38AC6475" w:rsidTr="00863691">
        <w:trPr>
          <w:trHeight w:val="432"/>
        </w:trPr>
        <w:tc>
          <w:tcPr>
            <w:tcW w:w="8183" w:type="dxa"/>
          </w:tcPr>
          <w:p w14:paraId="5C0C4075" w14:textId="55C85EB0" w:rsidR="001E0364" w:rsidRPr="00814761" w:rsidRDefault="001E0364" w:rsidP="001E0364">
            <w:pPr>
              <w:rPr>
                <w:b/>
              </w:rPr>
            </w:pPr>
            <w:r w:rsidRPr="00814761">
              <w:rPr>
                <w:b/>
                <w:sz w:val="24"/>
              </w:rPr>
              <w:t xml:space="preserve">Remove from service if </w:t>
            </w:r>
            <w:r w:rsidRPr="00396A1C">
              <w:rPr>
                <w:b/>
                <w:i/>
                <w:iCs/>
                <w:sz w:val="24"/>
              </w:rPr>
              <w:t>any</w:t>
            </w:r>
            <w:r w:rsidRPr="00814761">
              <w:rPr>
                <w:b/>
                <w:sz w:val="24"/>
              </w:rPr>
              <w:t xml:space="preserve"> of the</w:t>
            </w:r>
            <w:r w:rsidR="004F64B9">
              <w:rPr>
                <w:b/>
                <w:sz w:val="24"/>
              </w:rPr>
              <w:t xml:space="preserve"> following </w:t>
            </w:r>
            <w:r w:rsidRPr="00814761">
              <w:rPr>
                <w:b/>
                <w:sz w:val="24"/>
              </w:rPr>
              <w:t>apply:</w:t>
            </w:r>
          </w:p>
        </w:tc>
        <w:tc>
          <w:tcPr>
            <w:tcW w:w="540" w:type="dxa"/>
          </w:tcPr>
          <w:p w14:paraId="48F51F9F" w14:textId="61F6E467" w:rsidR="001E0364" w:rsidRPr="004F64B9" w:rsidRDefault="001E0364" w:rsidP="001E0364">
            <w:pPr>
              <w:rPr>
                <w:b/>
                <w:bCs/>
              </w:rPr>
            </w:pPr>
            <w:r w:rsidRPr="004F64B9">
              <w:rPr>
                <w:b/>
                <w:bCs/>
              </w:rPr>
              <w:t>Yes</w:t>
            </w:r>
          </w:p>
        </w:tc>
        <w:tc>
          <w:tcPr>
            <w:tcW w:w="583" w:type="dxa"/>
          </w:tcPr>
          <w:p w14:paraId="4896A5C9" w14:textId="57A534A2" w:rsidR="001E0364" w:rsidRPr="004F64B9" w:rsidRDefault="001E0364" w:rsidP="001E0364">
            <w:pPr>
              <w:rPr>
                <w:b/>
                <w:bCs/>
              </w:rPr>
            </w:pPr>
            <w:r w:rsidRPr="004F64B9">
              <w:rPr>
                <w:b/>
                <w:bCs/>
              </w:rPr>
              <w:t>No</w:t>
            </w:r>
          </w:p>
        </w:tc>
      </w:tr>
      <w:tr w:rsidR="001E0364" w:rsidRPr="00306D55" w14:paraId="03EE4E1B" w14:textId="77777777" w:rsidTr="00863691">
        <w:trPr>
          <w:trHeight w:val="432"/>
        </w:trPr>
        <w:tc>
          <w:tcPr>
            <w:tcW w:w="8183" w:type="dxa"/>
          </w:tcPr>
          <w:p w14:paraId="0C706EE6" w14:textId="3D09D30A" w:rsidR="001E0364" w:rsidRDefault="001E0364" w:rsidP="001E0364">
            <w:r>
              <w:t xml:space="preserve">10 randomly distributed </w:t>
            </w:r>
            <w:r w:rsidRPr="00DD2BC5">
              <w:rPr>
                <w:b/>
              </w:rPr>
              <w:t>broken wires</w:t>
            </w:r>
            <w:r>
              <w:t xml:space="preserve"> in 1 rope lay, or 5 broken wires in 1 strand in 1 rope lay</w:t>
            </w:r>
            <w:r w:rsidR="00C23BE6">
              <w:t xml:space="preserve"> (refer to Figure 1 below)</w:t>
            </w:r>
          </w:p>
        </w:tc>
        <w:tc>
          <w:tcPr>
            <w:tcW w:w="540" w:type="dxa"/>
          </w:tcPr>
          <w:p w14:paraId="505B1A23" w14:textId="29848B00" w:rsidR="001E0364" w:rsidRPr="00306D55" w:rsidRDefault="004F64B9" w:rsidP="001E0364">
            <w:r>
              <w:fldChar w:fldCharType="begin">
                <w:ffData>
                  <w:name w:val="Check2"/>
                  <w:enabled/>
                  <w:calcOnExit w:val="0"/>
                  <w:statusText w:type="text" w:val="yes"/>
                  <w:checkBox>
                    <w:sizeAuto/>
                    <w:default w:val="0"/>
                  </w:checkBox>
                </w:ffData>
              </w:fldChar>
            </w:r>
            <w:bookmarkStart w:id="5" w:name="Check2"/>
            <w:r>
              <w:instrText xml:space="preserve"> FORMCHECKBOX </w:instrText>
            </w:r>
            <w:r w:rsidR="00D90DBB">
              <w:fldChar w:fldCharType="separate"/>
            </w:r>
            <w:r>
              <w:fldChar w:fldCharType="end"/>
            </w:r>
            <w:bookmarkEnd w:id="5"/>
          </w:p>
        </w:tc>
        <w:tc>
          <w:tcPr>
            <w:tcW w:w="583" w:type="dxa"/>
          </w:tcPr>
          <w:p w14:paraId="52068D7A" w14:textId="66B898FD"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1E0364" w:rsidRPr="00306D55" w14:paraId="0D9EB50F" w14:textId="77777777" w:rsidTr="00863691">
        <w:trPr>
          <w:trHeight w:val="432"/>
        </w:trPr>
        <w:tc>
          <w:tcPr>
            <w:tcW w:w="8183" w:type="dxa"/>
          </w:tcPr>
          <w:p w14:paraId="68371848" w14:textId="165542E8" w:rsidR="001E0364" w:rsidRDefault="001E0364" w:rsidP="001E0364">
            <w:r w:rsidRPr="00E15905">
              <w:rPr>
                <w:b/>
              </w:rPr>
              <w:t>Wear or scraping</w:t>
            </w:r>
            <w:r>
              <w:t xml:space="preserve"> of 1/3</w:t>
            </w:r>
            <w:r w:rsidRPr="000A1A5E">
              <w:rPr>
                <w:vertAlign w:val="superscript"/>
              </w:rPr>
              <w:t>rd</w:t>
            </w:r>
            <w:r>
              <w:t xml:space="preserve"> the original diameter of outside individual wires</w:t>
            </w:r>
          </w:p>
        </w:tc>
        <w:tc>
          <w:tcPr>
            <w:tcW w:w="540" w:type="dxa"/>
          </w:tcPr>
          <w:p w14:paraId="24AB5E05" w14:textId="2503D161" w:rsidR="001E0364" w:rsidRPr="00306D55" w:rsidRDefault="004F64B9" w:rsidP="001E0364">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3" w:type="dxa"/>
          </w:tcPr>
          <w:p w14:paraId="5D42B3D1" w14:textId="188A0C07"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1E0364" w:rsidRPr="00306D55" w14:paraId="01E2046A" w14:textId="77777777" w:rsidTr="00863691">
        <w:trPr>
          <w:trHeight w:val="432"/>
        </w:trPr>
        <w:tc>
          <w:tcPr>
            <w:tcW w:w="8183" w:type="dxa"/>
          </w:tcPr>
          <w:p w14:paraId="1C94B9D9" w14:textId="5FF47A4C" w:rsidR="001E0364" w:rsidRPr="00306D55" w:rsidRDefault="001E0364" w:rsidP="001E0364">
            <w:r w:rsidRPr="000A1A5E">
              <w:rPr>
                <w:b/>
              </w:rPr>
              <w:t>Distortion</w:t>
            </w:r>
            <w:r>
              <w:t xml:space="preserve"> such as kinking, crushing, bird caging, displace wires</w:t>
            </w:r>
          </w:p>
        </w:tc>
        <w:tc>
          <w:tcPr>
            <w:tcW w:w="540" w:type="dxa"/>
          </w:tcPr>
          <w:p w14:paraId="10AA728E" w14:textId="1E843016" w:rsidR="001E0364" w:rsidRPr="00306D55" w:rsidRDefault="004F64B9" w:rsidP="001E0364">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3" w:type="dxa"/>
          </w:tcPr>
          <w:p w14:paraId="75F97851" w14:textId="02FC1AAD"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1E0364" w:rsidRPr="00306D55" w14:paraId="7DCA17A9" w14:textId="77777777" w:rsidTr="00863691">
        <w:trPr>
          <w:trHeight w:val="432"/>
        </w:trPr>
        <w:tc>
          <w:tcPr>
            <w:tcW w:w="8183" w:type="dxa"/>
          </w:tcPr>
          <w:p w14:paraId="56D018F8" w14:textId="4104A268" w:rsidR="001E0364" w:rsidRDefault="001E0364" w:rsidP="001E0364">
            <w:r>
              <w:t xml:space="preserve">Evidence of </w:t>
            </w:r>
            <w:r w:rsidRPr="000A1A5E">
              <w:rPr>
                <w:b/>
              </w:rPr>
              <w:t>heat damage</w:t>
            </w:r>
            <w:r>
              <w:t xml:space="preserve"> from any cause</w:t>
            </w:r>
          </w:p>
        </w:tc>
        <w:tc>
          <w:tcPr>
            <w:tcW w:w="540" w:type="dxa"/>
          </w:tcPr>
          <w:p w14:paraId="085AC05C" w14:textId="50357829" w:rsidR="001E0364" w:rsidRPr="00306D55" w:rsidRDefault="004F64B9" w:rsidP="001E0364">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3" w:type="dxa"/>
          </w:tcPr>
          <w:p w14:paraId="1C9240DF" w14:textId="1C97FFD2"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1E0364" w:rsidRPr="00306D55" w14:paraId="2945437A" w14:textId="77777777" w:rsidTr="00863691">
        <w:trPr>
          <w:trHeight w:val="432"/>
        </w:trPr>
        <w:tc>
          <w:tcPr>
            <w:tcW w:w="8183" w:type="dxa"/>
          </w:tcPr>
          <w:p w14:paraId="4CFAB6D7" w14:textId="69D73FBA" w:rsidR="001E0364" w:rsidRDefault="001E0364" w:rsidP="001E0364">
            <w:r w:rsidRPr="000A1A5E">
              <w:rPr>
                <w:b/>
              </w:rPr>
              <w:t>End attachments</w:t>
            </w:r>
            <w:r>
              <w:t xml:space="preserve"> that are cracked, deformed, or worn</w:t>
            </w:r>
          </w:p>
        </w:tc>
        <w:tc>
          <w:tcPr>
            <w:tcW w:w="540" w:type="dxa"/>
          </w:tcPr>
          <w:p w14:paraId="4945271A" w14:textId="3249A49F" w:rsidR="001E0364" w:rsidRPr="00306D55" w:rsidRDefault="004F64B9" w:rsidP="001E0364">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3" w:type="dxa"/>
          </w:tcPr>
          <w:p w14:paraId="7CF9F7D8" w14:textId="0E3DCBC6"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1E0364" w:rsidRPr="00306D55" w14:paraId="69B87261" w14:textId="77777777" w:rsidTr="00863691">
        <w:trPr>
          <w:trHeight w:val="432"/>
        </w:trPr>
        <w:tc>
          <w:tcPr>
            <w:tcW w:w="8183" w:type="dxa"/>
          </w:tcPr>
          <w:p w14:paraId="613A6B98" w14:textId="3FA6D403" w:rsidR="001E0364" w:rsidRDefault="001E0364" w:rsidP="001E0364">
            <w:r w:rsidRPr="00E15905">
              <w:rPr>
                <w:b/>
              </w:rPr>
              <w:t>Hooks</w:t>
            </w:r>
            <w:r>
              <w:t xml:space="preserve"> have been opened &gt;15% of normal throat opening or twisted &gt;10 degrees</w:t>
            </w:r>
          </w:p>
        </w:tc>
        <w:tc>
          <w:tcPr>
            <w:tcW w:w="540" w:type="dxa"/>
          </w:tcPr>
          <w:p w14:paraId="193EA2FA" w14:textId="6C497BE4" w:rsidR="001E0364" w:rsidRPr="00306D55" w:rsidRDefault="004F64B9" w:rsidP="001E0364">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3" w:type="dxa"/>
          </w:tcPr>
          <w:p w14:paraId="12FF14DC" w14:textId="73BF230C" w:rsidR="001E0364" w:rsidRPr="00306D55" w:rsidRDefault="004F64B9" w:rsidP="001E0364">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0E77DCD4" w14:textId="40BD429E" w:rsidR="004F64B9" w:rsidRDefault="004F64B9" w:rsidP="004F64B9">
      <w:pPr>
        <w:spacing w:before="120" w:after="120" w:line="240" w:lineRule="auto"/>
        <w:rPr>
          <w:b/>
        </w:rPr>
      </w:pPr>
      <w:r>
        <w:rPr>
          <w:noProof/>
        </w:rPr>
        <mc:AlternateContent>
          <mc:Choice Requires="wps">
            <w:drawing>
              <wp:anchor distT="45720" distB="45720" distL="114300" distR="114300" simplePos="0" relativeHeight="251661312" behindDoc="0" locked="0" layoutInCell="1" allowOverlap="1" wp14:anchorId="28A2D73B" wp14:editId="5C186071">
                <wp:simplePos x="0" y="0"/>
                <wp:positionH relativeFrom="margin">
                  <wp:posOffset>3441317</wp:posOffset>
                </wp:positionH>
                <wp:positionV relativeFrom="page">
                  <wp:posOffset>7004266</wp:posOffset>
                </wp:positionV>
                <wp:extent cx="2924355" cy="44132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355" cy="441325"/>
                        </a:xfrm>
                        <a:prstGeom prst="rect">
                          <a:avLst/>
                        </a:prstGeom>
                        <a:solidFill>
                          <a:srgbClr val="FFFFFF"/>
                        </a:solidFill>
                        <a:ln w="9525">
                          <a:noFill/>
                          <a:miter lim="800000"/>
                          <a:headEnd/>
                          <a:tailEnd/>
                        </a:ln>
                      </wps:spPr>
                      <wps:txbx>
                        <w:txbxContent>
                          <w:p w14:paraId="31C8BB0A" w14:textId="77777777" w:rsidR="004F64B9" w:rsidRPr="00E84A68" w:rsidRDefault="004F64B9" w:rsidP="004F64B9">
                            <w:pPr>
                              <w:spacing w:after="0" w:line="240" w:lineRule="auto"/>
                              <w:rPr>
                                <w:i/>
                                <w:iCs/>
                                <w:sz w:val="20"/>
                                <w:szCs w:val="20"/>
                              </w:rPr>
                            </w:pPr>
                            <w:r w:rsidRPr="00E84A68">
                              <w:rPr>
                                <w:i/>
                                <w:iCs/>
                                <w:sz w:val="20"/>
                                <w:szCs w:val="20"/>
                              </w:rPr>
                              <w:t xml:space="preserve">Figure </w:t>
                            </w:r>
                            <w:r w:rsidRPr="00E84A68">
                              <w:rPr>
                                <w:i/>
                                <w:iCs/>
                                <w:sz w:val="20"/>
                                <w:szCs w:val="20"/>
                              </w:rPr>
                              <w:fldChar w:fldCharType="begin"/>
                            </w:r>
                            <w:r w:rsidRPr="00E84A68">
                              <w:rPr>
                                <w:i/>
                                <w:iCs/>
                                <w:sz w:val="20"/>
                                <w:szCs w:val="20"/>
                              </w:rPr>
                              <w:instrText xml:space="preserve"> SEQ Figure \* ARABIC </w:instrText>
                            </w:r>
                            <w:r w:rsidRPr="00E84A68">
                              <w:rPr>
                                <w:i/>
                                <w:iCs/>
                                <w:sz w:val="20"/>
                                <w:szCs w:val="20"/>
                              </w:rPr>
                              <w:fldChar w:fldCharType="separate"/>
                            </w:r>
                            <w:r w:rsidRPr="00E84A68">
                              <w:rPr>
                                <w:i/>
                                <w:iCs/>
                                <w:sz w:val="20"/>
                                <w:szCs w:val="20"/>
                              </w:rPr>
                              <w:t>1</w:t>
                            </w:r>
                            <w:r w:rsidRPr="00E84A68">
                              <w:rPr>
                                <w:sz w:val="20"/>
                                <w:szCs w:val="20"/>
                              </w:rPr>
                              <w:fldChar w:fldCharType="end"/>
                            </w:r>
                            <w:r w:rsidRPr="00E84A68">
                              <w:rPr>
                                <w:i/>
                                <w:iCs/>
                                <w:sz w:val="20"/>
                                <w:szCs w:val="20"/>
                              </w:rPr>
                              <w:t xml:space="preserve">: Wire rope components.  </w:t>
                            </w:r>
                          </w:p>
                          <w:p w14:paraId="5B0780E0" w14:textId="37B18F06" w:rsidR="004F64B9" w:rsidRPr="00E84A68" w:rsidRDefault="004F64B9" w:rsidP="004F64B9">
                            <w:pPr>
                              <w:spacing w:after="0" w:line="240" w:lineRule="auto"/>
                              <w:rPr>
                                <w:i/>
                                <w:iCs/>
                                <w:sz w:val="20"/>
                                <w:szCs w:val="20"/>
                                <w:u w:val="single"/>
                              </w:rPr>
                            </w:pPr>
                            <w:r w:rsidRPr="00E84A68">
                              <w:rPr>
                                <w:i/>
                                <w:iCs/>
                                <w:sz w:val="20"/>
                                <w:szCs w:val="20"/>
                              </w:rPr>
                              <w:t>Created by Phillip Toone, OSHA DTSEM/SLTC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2D73B" id="_x0000_t202" coordsize="21600,21600" o:spt="202" path="m,l,21600r21600,l21600,xe">
                <v:stroke joinstyle="miter"/>
                <v:path gradientshapeok="t" o:connecttype="rect"/>
              </v:shapetype>
              <v:shape id="Text Box 2" o:spid="_x0000_s1026" type="#_x0000_t202" style="position:absolute;margin-left:270.95pt;margin-top:551.5pt;width:230.25pt;height:34.7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" stroked="f">
                <v:textbox style="mso-fit-shape-to-text:t">
                  <w:txbxContent>
                    <w:p w14:paraId="31C8BB0A" w14:textId="77777777" w:rsidR="004F64B9" w:rsidRPr="00E84A68" w:rsidRDefault="004F64B9" w:rsidP="004F64B9">
                      <w:pPr>
                        <w:spacing w:after="0" w:line="240" w:lineRule="auto"/>
                        <w:rPr>
                          <w:i/>
                          <w:iCs/>
                          <w:sz w:val="20"/>
                          <w:szCs w:val="20"/>
                        </w:rPr>
                      </w:pPr>
                      <w:r w:rsidRPr="00E84A68">
                        <w:rPr>
                          <w:i/>
                          <w:iCs/>
                          <w:sz w:val="20"/>
                          <w:szCs w:val="20"/>
                        </w:rPr>
                        <w:t xml:space="preserve">Figure </w:t>
                      </w:r>
                      <w:r w:rsidRPr="00E84A68">
                        <w:rPr>
                          <w:i/>
                          <w:iCs/>
                          <w:sz w:val="20"/>
                          <w:szCs w:val="20"/>
                        </w:rPr>
                        <w:fldChar w:fldCharType="begin"/>
                      </w:r>
                      <w:r w:rsidRPr="00E84A68">
                        <w:rPr>
                          <w:i/>
                          <w:iCs/>
                          <w:sz w:val="20"/>
                          <w:szCs w:val="20"/>
                        </w:rPr>
                        <w:instrText xml:space="preserve"> SEQ Figure \* ARABIC </w:instrText>
                      </w:r>
                      <w:r w:rsidRPr="00E84A68">
                        <w:rPr>
                          <w:i/>
                          <w:iCs/>
                          <w:sz w:val="20"/>
                          <w:szCs w:val="20"/>
                        </w:rPr>
                        <w:fldChar w:fldCharType="separate"/>
                      </w:r>
                      <w:r w:rsidRPr="00E84A68">
                        <w:rPr>
                          <w:i/>
                          <w:iCs/>
                          <w:sz w:val="20"/>
                          <w:szCs w:val="20"/>
                        </w:rPr>
                        <w:t>1</w:t>
                      </w:r>
                      <w:r w:rsidRPr="00E84A68">
                        <w:rPr>
                          <w:sz w:val="20"/>
                          <w:szCs w:val="20"/>
                        </w:rPr>
                        <w:fldChar w:fldCharType="end"/>
                      </w:r>
                      <w:r w:rsidRPr="00E84A68">
                        <w:rPr>
                          <w:i/>
                          <w:iCs/>
                          <w:sz w:val="20"/>
                          <w:szCs w:val="20"/>
                        </w:rPr>
                        <w:t xml:space="preserve">: Wire rope components.  </w:t>
                      </w:r>
                    </w:p>
                    <w:p w14:paraId="5B0780E0" w14:textId="37B18F06" w:rsidR="004F64B9" w:rsidRPr="00E84A68" w:rsidRDefault="004F64B9" w:rsidP="004F64B9">
                      <w:pPr>
                        <w:spacing w:after="0" w:line="240" w:lineRule="auto"/>
                        <w:rPr>
                          <w:i/>
                          <w:iCs/>
                          <w:sz w:val="20"/>
                          <w:szCs w:val="20"/>
                          <w:u w:val="single"/>
                        </w:rPr>
                      </w:pPr>
                      <w:r w:rsidRPr="00E84A68">
                        <w:rPr>
                          <w:i/>
                          <w:iCs/>
                          <w:sz w:val="20"/>
                          <w:szCs w:val="20"/>
                        </w:rPr>
                        <w:t>Created by Phillip Toone, OSHA DTSEM/SLTC</w:t>
                      </w:r>
                    </w:p>
                  </w:txbxContent>
                </v:textbox>
                <w10:wrap anchorx="margin" anchory="page"/>
              </v:shape>
            </w:pict>
          </mc:Fallback>
        </mc:AlternateContent>
      </w:r>
      <w:r>
        <w:rPr>
          <w:b/>
        </w:rPr>
        <w:t xml:space="preserve">Additional Information: </w:t>
      </w:r>
    </w:p>
    <w:p w14:paraId="275F5A14" w14:textId="6388BC68" w:rsidR="004F64B9" w:rsidRPr="00814761" w:rsidRDefault="004F64B9" w:rsidP="004F64B9">
      <w:pPr>
        <w:spacing w:before="120" w:after="120" w:line="240" w:lineRule="auto"/>
      </w:pPr>
      <w:r w:rsidRPr="00000B71">
        <w:rPr>
          <w:rStyle w:val="Hyperlink"/>
          <w:noProof/>
        </w:rPr>
        <w:drawing>
          <wp:anchor distT="0" distB="0" distL="114300" distR="114300" simplePos="0" relativeHeight="251659264" behindDoc="1" locked="0" layoutInCell="1" allowOverlap="1" wp14:anchorId="4AFDDE5F" wp14:editId="5894E0CC">
            <wp:simplePos x="0" y="0"/>
            <wp:positionH relativeFrom="column">
              <wp:posOffset>3402677</wp:posOffset>
            </wp:positionH>
            <wp:positionV relativeFrom="margin">
              <wp:align>bottom</wp:align>
            </wp:positionV>
            <wp:extent cx="2519045" cy="1720850"/>
            <wp:effectExtent l="0" t="0" r="0" b="0"/>
            <wp:wrapTight wrapText="bothSides">
              <wp:wrapPolygon edited="0">
                <wp:start x="0" y="0"/>
                <wp:lineTo x="0" y="21281"/>
                <wp:lineTo x="21399" y="21281"/>
                <wp:lineTo x="21399" y="0"/>
                <wp:lineTo x="0" y="0"/>
              </wp:wrapPolygon>
            </wp:wrapTight>
            <wp:docPr id="1" name="Picture 1" descr="diagram of wire rope labling the wire, strand, wire rope, core and lay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wire rope labling the wire, strand, wire rope, core and lay leng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1720850"/>
                    </a:xfrm>
                    <a:prstGeom prst="rect">
                      <a:avLst/>
                    </a:prstGeom>
                    <a:noFill/>
                    <a:ln>
                      <a:noFill/>
                    </a:ln>
                  </pic:spPr>
                </pic:pic>
              </a:graphicData>
            </a:graphic>
          </wp:anchor>
        </w:drawing>
      </w:r>
      <w:r w:rsidRPr="00814761">
        <w:t>1. Use sling protection and avoid load slippage</w:t>
      </w:r>
      <w:r>
        <w:t>.</w:t>
      </w:r>
    </w:p>
    <w:p w14:paraId="100F796D" w14:textId="1743D43A" w:rsidR="004F64B9" w:rsidRPr="00814761" w:rsidRDefault="004F64B9" w:rsidP="004F64B9">
      <w:pPr>
        <w:spacing w:before="120" w:after="120" w:line="240" w:lineRule="auto"/>
      </w:pPr>
      <w:r w:rsidRPr="00814761">
        <w:t>2. Don’t choke on fittings, avoid pinch points</w:t>
      </w:r>
      <w:r>
        <w:t>.</w:t>
      </w:r>
    </w:p>
    <w:p w14:paraId="3CFBD9C0" w14:textId="3043696F" w:rsidR="004F64B9" w:rsidRDefault="004F64B9" w:rsidP="004F64B9">
      <w:pPr>
        <w:spacing w:before="120" w:after="120" w:line="240" w:lineRule="auto"/>
      </w:pPr>
      <w:r w:rsidRPr="00814761">
        <w:t>3. Don’t place sling eye on large hook</w:t>
      </w:r>
      <w:r>
        <w:t>.</w:t>
      </w:r>
    </w:p>
    <w:p w14:paraId="6408EDE5" w14:textId="312B87F4" w:rsidR="004C498E" w:rsidRDefault="00D90DBB">
      <w:pPr>
        <w:rPr>
          <w:rStyle w:val="Hyperlink"/>
        </w:rPr>
      </w:pPr>
      <w:hyperlink r:id="rId9" w:history="1">
        <w:r w:rsidR="00AA33F2" w:rsidRPr="00E15905">
          <w:rPr>
            <w:rStyle w:val="Hyperlink"/>
          </w:rPr>
          <w:t>WAC 296-24-29425</w:t>
        </w:r>
      </w:hyperlink>
    </w:p>
    <w:p w14:paraId="5E635D15" w14:textId="758D4CA7" w:rsidR="004F64B9" w:rsidRDefault="004F64B9">
      <w:r>
        <w:br w:type="page"/>
      </w:r>
    </w:p>
    <w:p w14:paraId="3C789B8D" w14:textId="09EE77E4" w:rsidR="004B4694" w:rsidRDefault="004B4694" w:rsidP="004B4694">
      <w:pPr>
        <w:pStyle w:val="Heading1"/>
      </w:pPr>
      <w:r>
        <w:lastRenderedPageBreak/>
        <w:t>All</w:t>
      </w:r>
      <w:r w:rsidRPr="004B4694">
        <w:t>oy Steel Chain Slings</w:t>
      </w:r>
      <w:r>
        <w:t xml:space="preserve"> </w:t>
      </w:r>
    </w:p>
    <w:p w14:paraId="497A9D14" w14:textId="77777777" w:rsidR="004F64B9" w:rsidRDefault="004F64B9" w:rsidP="004F64B9">
      <w:pPr>
        <w:rPr>
          <w:rFonts w:ascii="MS Gothic" w:eastAsia="MS Gothic" w:hAnsi="MS Gothic"/>
          <w:b/>
        </w:rPr>
      </w:pPr>
      <w:bookmarkStart w:id="6" w:name="_Hlk144808597"/>
      <w:r>
        <w:rPr>
          <w:b/>
        </w:rPr>
        <w:t xml:space="preserve">If applicable, please complete the table below. If </w:t>
      </w:r>
      <w:r w:rsidRPr="00396A1C">
        <w:rPr>
          <w:b/>
          <w:i/>
          <w:iCs/>
        </w:rPr>
        <w:t>not</w:t>
      </w:r>
      <w:r>
        <w:rPr>
          <w:b/>
        </w:rPr>
        <w:t xml:space="preserve"> applicable, check this box </w:t>
      </w:r>
      <w:r>
        <w:rPr>
          <w:rFonts w:ascii="MS Gothic" w:eastAsia="MS Gothic" w:hAnsi="MS Gothic"/>
          <w:b/>
        </w:rPr>
        <w:fldChar w:fldCharType="begin">
          <w:ffData>
            <w:name w:val="Check1"/>
            <w:enabled/>
            <w:calcOnExit w:val="0"/>
            <w:statusText w:type="text" w:val="not applicable"/>
            <w:checkBox>
              <w:sizeAuto/>
              <w:default w:val="0"/>
            </w:checkBox>
          </w:ffData>
        </w:fldChar>
      </w:r>
      <w:r>
        <w:rPr>
          <w:rFonts w:ascii="MS Gothic" w:eastAsia="MS Gothic" w:hAnsi="MS Gothic"/>
          <w:b/>
        </w:rPr>
        <w:instrText xml:space="preserve"> FORMCHECKBOX </w:instrText>
      </w:r>
      <w:r w:rsidR="00D90DBB">
        <w:rPr>
          <w:rFonts w:ascii="MS Gothic" w:eastAsia="MS Gothic" w:hAnsi="MS Gothic"/>
          <w:b/>
        </w:rPr>
      </w:r>
      <w:r w:rsidR="00D90DBB">
        <w:rPr>
          <w:rFonts w:ascii="MS Gothic" w:eastAsia="MS Gothic" w:hAnsi="MS Gothic"/>
          <w:b/>
        </w:rPr>
        <w:fldChar w:fldCharType="separate"/>
      </w:r>
      <w:r>
        <w:rPr>
          <w:rFonts w:ascii="MS Gothic" w:eastAsia="MS Gothic" w:hAnsi="MS Gothic"/>
          <w:b/>
        </w:rPr>
        <w:fldChar w:fldCharType="end"/>
      </w:r>
      <w:r>
        <w:rPr>
          <w:rFonts w:ascii="MS Gothic" w:eastAsia="MS Gothic" w:hAnsi="MS Gothic"/>
          <w:b/>
        </w:rPr>
        <w:t>.</w:t>
      </w:r>
    </w:p>
    <w:bookmarkEnd w:id="6"/>
    <w:p w14:paraId="44D894B6" w14:textId="322AE73C" w:rsidR="00000B71" w:rsidRPr="004F64B9" w:rsidRDefault="004F64B9">
      <w:pPr>
        <w:rPr>
          <w:bCs/>
        </w:rPr>
      </w:pPr>
      <w:r w:rsidRPr="004F64B9">
        <w:rPr>
          <w:bCs/>
        </w:rPr>
        <w:t>Do not exceed rated capacity. Slings shall have a manufacturer’s label with size, grade, rated capacity, and reach.</w:t>
      </w:r>
    </w:p>
    <w:tbl>
      <w:tblPr>
        <w:tblStyle w:val="TableGrid"/>
        <w:tblW w:w="9345" w:type="dxa"/>
        <w:tblLook w:val="00A0" w:firstRow="1" w:lastRow="0" w:firstColumn="1" w:lastColumn="0" w:noHBand="0" w:noVBand="0"/>
      </w:tblPr>
      <w:tblGrid>
        <w:gridCol w:w="8164"/>
        <w:gridCol w:w="558"/>
        <w:gridCol w:w="623"/>
      </w:tblGrid>
      <w:tr w:rsidR="009E5B75" w14:paraId="775CA8C5" w14:textId="12A34426" w:rsidTr="00863691">
        <w:trPr>
          <w:trHeight w:val="432"/>
        </w:trPr>
        <w:tc>
          <w:tcPr>
            <w:tcW w:w="8164" w:type="dxa"/>
          </w:tcPr>
          <w:p w14:paraId="04C0E6A3" w14:textId="6369CFD1" w:rsidR="009E5B75" w:rsidRPr="005574AF" w:rsidRDefault="009E5B75" w:rsidP="009E5B75">
            <w:pPr>
              <w:rPr>
                <w:b/>
                <w:sz w:val="24"/>
              </w:rPr>
            </w:pPr>
            <w:r w:rsidRPr="005574AF">
              <w:rPr>
                <w:b/>
                <w:sz w:val="24"/>
              </w:rPr>
              <w:t xml:space="preserve">Remove from service </w:t>
            </w:r>
            <w:r w:rsidR="004F64B9">
              <w:rPr>
                <w:b/>
                <w:sz w:val="24"/>
              </w:rPr>
              <w:t xml:space="preserve">and discard </w:t>
            </w:r>
            <w:r w:rsidRPr="005574AF">
              <w:rPr>
                <w:b/>
                <w:sz w:val="24"/>
              </w:rPr>
              <w:t xml:space="preserve">if </w:t>
            </w:r>
            <w:r w:rsidRPr="00396A1C">
              <w:rPr>
                <w:b/>
                <w:i/>
                <w:iCs/>
                <w:sz w:val="24"/>
              </w:rPr>
              <w:t>any</w:t>
            </w:r>
            <w:r w:rsidRPr="005574AF">
              <w:rPr>
                <w:b/>
                <w:sz w:val="24"/>
              </w:rPr>
              <w:t xml:space="preserve"> of the</w:t>
            </w:r>
            <w:r w:rsidR="004F64B9">
              <w:rPr>
                <w:b/>
                <w:sz w:val="24"/>
              </w:rPr>
              <w:t xml:space="preserve"> following</w:t>
            </w:r>
            <w:r w:rsidRPr="005574AF">
              <w:rPr>
                <w:b/>
                <w:sz w:val="24"/>
              </w:rPr>
              <w:t xml:space="preserve"> apply:</w:t>
            </w:r>
          </w:p>
        </w:tc>
        <w:tc>
          <w:tcPr>
            <w:tcW w:w="558" w:type="dxa"/>
          </w:tcPr>
          <w:p w14:paraId="1E1DB458" w14:textId="222DDE7B" w:rsidR="009E5B75" w:rsidRPr="005574AF" w:rsidRDefault="009E5B75" w:rsidP="009E5B75">
            <w:pPr>
              <w:rPr>
                <w:b/>
                <w:sz w:val="24"/>
              </w:rPr>
            </w:pPr>
            <w:r w:rsidRPr="005574AF">
              <w:rPr>
                <w:b/>
                <w:sz w:val="24"/>
              </w:rPr>
              <w:t>Yes</w:t>
            </w:r>
          </w:p>
        </w:tc>
        <w:tc>
          <w:tcPr>
            <w:tcW w:w="623" w:type="dxa"/>
          </w:tcPr>
          <w:p w14:paraId="1C7A2499" w14:textId="54BCCCE1" w:rsidR="009E5B75" w:rsidRPr="005574AF" w:rsidRDefault="009E5B75" w:rsidP="009E5B75">
            <w:pPr>
              <w:rPr>
                <w:b/>
                <w:sz w:val="24"/>
              </w:rPr>
            </w:pPr>
            <w:r w:rsidRPr="005574AF">
              <w:rPr>
                <w:b/>
                <w:sz w:val="24"/>
              </w:rPr>
              <w:t>No</w:t>
            </w:r>
          </w:p>
        </w:tc>
      </w:tr>
      <w:tr w:rsidR="009E5B75" w14:paraId="477F5576" w14:textId="77777777" w:rsidTr="00863691">
        <w:trPr>
          <w:trHeight w:val="432"/>
        </w:trPr>
        <w:tc>
          <w:tcPr>
            <w:tcW w:w="8164" w:type="dxa"/>
          </w:tcPr>
          <w:p w14:paraId="38C37831" w14:textId="05C121CF" w:rsidR="009E5B75" w:rsidRPr="005574AF" w:rsidRDefault="00CF78CF" w:rsidP="009E5B75">
            <w:r>
              <w:t>S</w:t>
            </w:r>
            <w:r w:rsidR="009E5B75" w:rsidRPr="005574AF">
              <w:t xml:space="preserve">ling </w:t>
            </w:r>
            <w:r w:rsidR="00230981">
              <w:t xml:space="preserve">has </w:t>
            </w:r>
            <w:r w:rsidR="009E5B75" w:rsidRPr="005574AF">
              <w:t xml:space="preserve">been </w:t>
            </w:r>
            <w:r w:rsidR="009E5B75" w:rsidRPr="005574AF">
              <w:rPr>
                <w:b/>
              </w:rPr>
              <w:t>heated</w:t>
            </w:r>
            <w:r w:rsidR="009E5B75" w:rsidRPr="005574AF">
              <w:t xml:space="preserve"> above 1000 </w:t>
            </w:r>
            <w:r w:rsidR="009E5B75" w:rsidRPr="005574AF">
              <w:rPr>
                <w:rFonts w:cstheme="minorHAnsi"/>
              </w:rPr>
              <w:t>°</w:t>
            </w:r>
            <w:r w:rsidR="009E5B75" w:rsidRPr="005574AF">
              <w:t>F</w:t>
            </w:r>
            <w:r w:rsidR="004F64B9">
              <w:t>.</w:t>
            </w:r>
          </w:p>
        </w:tc>
        <w:tc>
          <w:tcPr>
            <w:tcW w:w="558" w:type="dxa"/>
          </w:tcPr>
          <w:p w14:paraId="3DE6B58F" w14:textId="5D1928BC" w:rsidR="009E5B75" w:rsidRPr="00306D55" w:rsidRDefault="004F64B9" w:rsidP="009E5B75">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23" w:type="dxa"/>
          </w:tcPr>
          <w:p w14:paraId="56D00CE9" w14:textId="4D12602A" w:rsidR="009E5B75" w:rsidRPr="00306D55" w:rsidRDefault="004F64B9" w:rsidP="009E5B75">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4F64B9" w14:paraId="67A23687" w14:textId="77777777" w:rsidTr="00863691">
        <w:trPr>
          <w:trHeight w:val="432"/>
        </w:trPr>
        <w:tc>
          <w:tcPr>
            <w:tcW w:w="8164" w:type="dxa"/>
          </w:tcPr>
          <w:p w14:paraId="7AFE72B2" w14:textId="0245599F" w:rsidR="004F64B9" w:rsidRPr="005574AF" w:rsidRDefault="004F64B9" w:rsidP="004F64B9">
            <w:r w:rsidRPr="005574AF">
              <w:rPr>
                <w:b/>
              </w:rPr>
              <w:t>Cracked or deformed</w:t>
            </w:r>
            <w:r w:rsidRPr="005574AF">
              <w:t xml:space="preserve"> master links, couplings, or other components</w:t>
            </w:r>
          </w:p>
        </w:tc>
        <w:tc>
          <w:tcPr>
            <w:tcW w:w="558" w:type="dxa"/>
          </w:tcPr>
          <w:p w14:paraId="0E8306E9" w14:textId="48E09009" w:rsidR="004F64B9" w:rsidRPr="00306D55" w:rsidRDefault="004F64B9" w:rsidP="004F64B9">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23" w:type="dxa"/>
          </w:tcPr>
          <w:p w14:paraId="53ACD004" w14:textId="55001A60" w:rsidR="004F64B9" w:rsidRPr="00306D55" w:rsidRDefault="004F64B9" w:rsidP="004F64B9">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4F64B9" w14:paraId="4FC99CF3" w14:textId="77777777" w:rsidTr="00863691">
        <w:trPr>
          <w:trHeight w:val="432"/>
        </w:trPr>
        <w:tc>
          <w:tcPr>
            <w:tcW w:w="8164" w:type="dxa"/>
          </w:tcPr>
          <w:p w14:paraId="5512BAC0" w14:textId="5D3AAF01" w:rsidR="004F64B9" w:rsidRPr="005574AF" w:rsidRDefault="004F64B9" w:rsidP="004F64B9">
            <w:r w:rsidRPr="005574AF">
              <w:rPr>
                <w:b/>
              </w:rPr>
              <w:t>Hooks</w:t>
            </w:r>
            <w:r w:rsidRPr="005574AF">
              <w:t xml:space="preserve"> have been opened &gt;15% of normal throat opening or twisted &gt;10 degrees</w:t>
            </w:r>
            <w:r>
              <w:t>.</w:t>
            </w:r>
          </w:p>
        </w:tc>
        <w:tc>
          <w:tcPr>
            <w:tcW w:w="558" w:type="dxa"/>
          </w:tcPr>
          <w:p w14:paraId="4A932C32" w14:textId="636A2418" w:rsidR="004F64B9" w:rsidRPr="00306D55" w:rsidRDefault="004F64B9" w:rsidP="004F64B9">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23" w:type="dxa"/>
          </w:tcPr>
          <w:p w14:paraId="0B1348D8" w14:textId="0000BD08" w:rsidR="004F64B9" w:rsidRPr="00306D55" w:rsidRDefault="004F64B9" w:rsidP="004F64B9">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75D2EEBE" w14:textId="77777777" w:rsidR="004F64B9" w:rsidRDefault="004F64B9" w:rsidP="004F64B9">
      <w:pPr>
        <w:spacing w:before="120" w:after="120" w:line="240" w:lineRule="auto"/>
        <w:rPr>
          <w:b/>
        </w:rPr>
      </w:pPr>
      <w:r w:rsidRPr="005574AF">
        <w:rPr>
          <w:b/>
        </w:rPr>
        <w:t xml:space="preserve">Additional information: </w:t>
      </w:r>
    </w:p>
    <w:p w14:paraId="381DD467" w14:textId="77777777" w:rsidR="004F64B9" w:rsidRDefault="004F64B9" w:rsidP="004F64B9">
      <w:pPr>
        <w:spacing w:before="120" w:after="120" w:line="240" w:lineRule="auto"/>
      </w:pPr>
      <w:r>
        <w:t>1. Makeshift links or fasteners made from bolts or rods must not be used.</w:t>
      </w:r>
    </w:p>
    <w:p w14:paraId="6B6A441D" w14:textId="77777777" w:rsidR="004F64B9" w:rsidRDefault="004F64B9" w:rsidP="004F64B9">
      <w:pPr>
        <w:spacing w:before="120" w:after="120" w:line="240" w:lineRule="auto"/>
      </w:pPr>
      <w:r>
        <w:rPr>
          <w:sz w:val="24"/>
        </w:rPr>
        <w:t xml:space="preserve">2. </w:t>
      </w:r>
      <w:r w:rsidRPr="00574CB3">
        <w:t xml:space="preserve">Mechanical coupling or low carbon steel repair links </w:t>
      </w:r>
      <w:r>
        <w:t>must</w:t>
      </w:r>
      <w:r w:rsidRPr="00574CB3">
        <w:t xml:space="preserve"> not be used to repair broken lengths of chains.</w:t>
      </w:r>
    </w:p>
    <w:p w14:paraId="66C3FE6D" w14:textId="77777777" w:rsidR="004F64B9" w:rsidRDefault="004F64B9" w:rsidP="004F64B9">
      <w:pPr>
        <w:spacing w:before="120" w:after="120" w:line="240" w:lineRule="auto"/>
      </w:pPr>
      <w:r>
        <w:t>3. Prior to use, all welded or mechanical components of new slings must be roof tested by the Manufacturer to twice the rated load. Proof test certificates can be requested of the manufacturer, if needed.</w:t>
      </w:r>
    </w:p>
    <w:p w14:paraId="77A61A6F" w14:textId="1B60A0DA" w:rsidR="004F64B9" w:rsidRDefault="004F64B9" w:rsidP="004F64B9">
      <w:pPr>
        <w:spacing w:before="120" w:after="120" w:line="240" w:lineRule="auto"/>
      </w:pPr>
      <w:r>
        <w:t>4. Latches on hooks must “seat properly, rotate freely, and show no permanent distortion.”</w:t>
      </w:r>
    </w:p>
    <w:p w14:paraId="074BEE55" w14:textId="2F58AB08" w:rsidR="00306D55" w:rsidRDefault="00D90DBB">
      <w:pPr>
        <w:rPr>
          <w:rStyle w:val="Hyperlink"/>
        </w:rPr>
      </w:pPr>
      <w:hyperlink r:id="rId10" w:history="1">
        <w:r w:rsidR="00AA33F2" w:rsidRPr="00D574FE">
          <w:rPr>
            <w:rStyle w:val="Hyperlink"/>
          </w:rPr>
          <w:t>WAC 296-24-29423</w:t>
        </w:r>
      </w:hyperlink>
    </w:p>
    <w:p w14:paraId="5F1062A8" w14:textId="77777777" w:rsidR="001C53E5" w:rsidRDefault="00000B71" w:rsidP="001C53E5">
      <w:pPr>
        <w:keepNext/>
        <w:jc w:val="center"/>
      </w:pPr>
      <w:r>
        <w:rPr>
          <w:noProof/>
        </w:rPr>
        <w:drawing>
          <wp:inline distT="0" distB="0" distL="0" distR="0" wp14:anchorId="5A9AF3A4" wp14:editId="73D277B9">
            <wp:extent cx="4156058" cy="3330815"/>
            <wp:effectExtent l="0" t="0" r="0" b="3175"/>
            <wp:docPr id="3" name="Picture 3" descr="diagram of a quadruple sling with parts labeled: master link, reach, master coupling link, coupling link, chain, sling h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a quadruple sling with parts labeled: master link, reach, master coupling link, coupling link, chain, sling h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2955" cy="3352371"/>
                    </a:xfrm>
                    <a:prstGeom prst="rect">
                      <a:avLst/>
                    </a:prstGeom>
                    <a:noFill/>
                    <a:ln>
                      <a:noFill/>
                    </a:ln>
                  </pic:spPr>
                </pic:pic>
              </a:graphicData>
            </a:graphic>
          </wp:inline>
        </w:drawing>
      </w:r>
    </w:p>
    <w:p w14:paraId="0702E456" w14:textId="45655A94" w:rsidR="007A2B15" w:rsidRPr="00E84A68" w:rsidRDefault="001C53E5" w:rsidP="001C53E5">
      <w:pPr>
        <w:pStyle w:val="Caption"/>
        <w:jc w:val="center"/>
        <w:rPr>
          <w:b/>
          <w:sz w:val="20"/>
          <w:szCs w:val="20"/>
        </w:rPr>
      </w:pPr>
      <w:r w:rsidRPr="00E84A68">
        <w:rPr>
          <w:sz w:val="20"/>
          <w:szCs w:val="20"/>
        </w:rPr>
        <w:t xml:space="preserve">Figure </w:t>
      </w:r>
      <w:r w:rsidRPr="00E84A68">
        <w:rPr>
          <w:sz w:val="20"/>
          <w:szCs w:val="20"/>
        </w:rPr>
        <w:fldChar w:fldCharType="begin"/>
      </w:r>
      <w:r w:rsidRPr="00E84A68">
        <w:rPr>
          <w:sz w:val="20"/>
          <w:szCs w:val="20"/>
        </w:rPr>
        <w:instrText xml:space="preserve"> SEQ Figure \* ARABIC </w:instrText>
      </w:r>
      <w:r w:rsidRPr="00E84A68">
        <w:rPr>
          <w:sz w:val="20"/>
          <w:szCs w:val="20"/>
        </w:rPr>
        <w:fldChar w:fldCharType="separate"/>
      </w:r>
      <w:r w:rsidR="00957C53" w:rsidRPr="00E84A68">
        <w:rPr>
          <w:noProof/>
          <w:sz w:val="20"/>
          <w:szCs w:val="20"/>
        </w:rPr>
        <w:t>2</w:t>
      </w:r>
      <w:r w:rsidRPr="00E84A68">
        <w:rPr>
          <w:sz w:val="20"/>
          <w:szCs w:val="20"/>
        </w:rPr>
        <w:fldChar w:fldCharType="end"/>
      </w:r>
      <w:r w:rsidRPr="00E84A68">
        <w:rPr>
          <w:sz w:val="20"/>
          <w:szCs w:val="20"/>
        </w:rPr>
        <w:t xml:space="preserve">: </w:t>
      </w:r>
      <w:proofErr w:type="gramStart"/>
      <w:r w:rsidR="00F33B5C" w:rsidRPr="00E84A68">
        <w:rPr>
          <w:sz w:val="20"/>
          <w:szCs w:val="20"/>
        </w:rPr>
        <w:t>M</w:t>
      </w:r>
      <w:r w:rsidR="003F6A65" w:rsidRPr="00E84A68">
        <w:rPr>
          <w:sz w:val="20"/>
          <w:szCs w:val="20"/>
        </w:rPr>
        <w:t>ulti-leg</w:t>
      </w:r>
      <w:proofErr w:type="gramEnd"/>
      <w:r w:rsidRPr="00E84A68">
        <w:rPr>
          <w:sz w:val="20"/>
          <w:szCs w:val="20"/>
        </w:rPr>
        <w:t xml:space="preserve"> sling (osha.gov 1910.184)</w:t>
      </w:r>
    </w:p>
    <w:p w14:paraId="678F10CB" w14:textId="77777777" w:rsidR="00FE087E" w:rsidRDefault="00FE087E" w:rsidP="00FE087E">
      <w:pPr>
        <w:rPr>
          <w:rStyle w:val="Hyperlink"/>
        </w:rPr>
      </w:pPr>
    </w:p>
    <w:p w14:paraId="70F94075" w14:textId="77777777" w:rsidR="004B4694" w:rsidRDefault="004B4694" w:rsidP="004B4694">
      <w:pPr>
        <w:pStyle w:val="Heading1"/>
      </w:pPr>
      <w:r>
        <w:lastRenderedPageBreak/>
        <w:t xml:space="preserve">Synthetic Web Slings </w:t>
      </w:r>
    </w:p>
    <w:p w14:paraId="24F2F9AD" w14:textId="77777777" w:rsidR="00F33B5C" w:rsidRDefault="00F33B5C" w:rsidP="00F33B5C">
      <w:pPr>
        <w:spacing w:before="120" w:after="120" w:line="240" w:lineRule="auto"/>
        <w:rPr>
          <w:rFonts w:ascii="MS Gothic" w:eastAsia="MS Gothic" w:hAnsi="MS Gothic"/>
          <w:b/>
        </w:rPr>
      </w:pPr>
      <w:r>
        <w:rPr>
          <w:b/>
        </w:rPr>
        <w:t xml:space="preserve">If applicable, please complete the table below. If </w:t>
      </w:r>
      <w:r w:rsidRPr="00396A1C">
        <w:rPr>
          <w:b/>
          <w:i/>
          <w:iCs/>
        </w:rPr>
        <w:t>not</w:t>
      </w:r>
      <w:r>
        <w:rPr>
          <w:b/>
        </w:rPr>
        <w:t xml:space="preserve"> applicable, check this box </w:t>
      </w:r>
      <w:r>
        <w:rPr>
          <w:rFonts w:ascii="MS Gothic" w:eastAsia="MS Gothic" w:hAnsi="MS Gothic"/>
          <w:b/>
        </w:rPr>
        <w:fldChar w:fldCharType="begin">
          <w:ffData>
            <w:name w:val="Check1"/>
            <w:enabled/>
            <w:calcOnExit w:val="0"/>
            <w:statusText w:type="text" w:val="not applicable"/>
            <w:checkBox>
              <w:sizeAuto/>
              <w:default w:val="0"/>
            </w:checkBox>
          </w:ffData>
        </w:fldChar>
      </w:r>
      <w:r>
        <w:rPr>
          <w:rFonts w:ascii="MS Gothic" w:eastAsia="MS Gothic" w:hAnsi="MS Gothic"/>
          <w:b/>
        </w:rPr>
        <w:instrText xml:space="preserve"> FORMCHECKBOX </w:instrText>
      </w:r>
      <w:r w:rsidR="00D90DBB">
        <w:rPr>
          <w:rFonts w:ascii="MS Gothic" w:eastAsia="MS Gothic" w:hAnsi="MS Gothic"/>
          <w:b/>
        </w:rPr>
      </w:r>
      <w:r w:rsidR="00D90DBB">
        <w:rPr>
          <w:rFonts w:ascii="MS Gothic" w:eastAsia="MS Gothic" w:hAnsi="MS Gothic"/>
          <w:b/>
        </w:rPr>
        <w:fldChar w:fldCharType="separate"/>
      </w:r>
      <w:r>
        <w:rPr>
          <w:rFonts w:ascii="MS Gothic" w:eastAsia="MS Gothic" w:hAnsi="MS Gothic"/>
          <w:b/>
        </w:rPr>
        <w:fldChar w:fldCharType="end"/>
      </w:r>
      <w:r>
        <w:rPr>
          <w:rFonts w:ascii="MS Gothic" w:eastAsia="MS Gothic" w:hAnsi="MS Gothic"/>
          <w:b/>
        </w:rPr>
        <w:t>.</w:t>
      </w:r>
    </w:p>
    <w:p w14:paraId="227A2792" w14:textId="77777777" w:rsidR="00F33B5C" w:rsidRPr="00F33B5C" w:rsidRDefault="00F33B5C" w:rsidP="00F33B5C">
      <w:pPr>
        <w:spacing w:before="120" w:after="120" w:line="240" w:lineRule="auto"/>
        <w:rPr>
          <w:bCs/>
        </w:rPr>
      </w:pPr>
      <w:r w:rsidRPr="00F33B5C">
        <w:rPr>
          <w:bCs/>
        </w:rPr>
        <w:t xml:space="preserve">Slings shall have a manufacturer’s label showing the rated capacity. Do not exceed rated capacity. </w:t>
      </w:r>
    </w:p>
    <w:p w14:paraId="434CD2FF" w14:textId="77777777" w:rsidR="00F33B5C" w:rsidRPr="00F33B5C" w:rsidRDefault="00F33B5C" w:rsidP="00F33B5C">
      <w:pPr>
        <w:spacing w:before="120" w:after="120" w:line="240" w:lineRule="auto"/>
        <w:rPr>
          <w:bCs/>
        </w:rPr>
      </w:pPr>
      <w:r w:rsidRPr="00F33B5C">
        <w:rPr>
          <w:bCs/>
        </w:rPr>
        <w:t>Do not use nylon web or aluminum fittings near acid. Do not use polyester web around caustics.</w:t>
      </w:r>
    </w:p>
    <w:p w14:paraId="47A6C5D9" w14:textId="4A409058" w:rsidR="00FE087E" w:rsidRDefault="00F33B5C" w:rsidP="00F33B5C">
      <w:pPr>
        <w:spacing w:before="120" w:after="120" w:line="240" w:lineRule="auto"/>
        <w:rPr>
          <w:bCs/>
        </w:rPr>
      </w:pPr>
      <w:r w:rsidRPr="00F33B5C">
        <w:rPr>
          <w:bCs/>
        </w:rPr>
        <w:t>Stitching is the only acceptable method to attach end fittings and form eyes.</w:t>
      </w:r>
    </w:p>
    <w:p w14:paraId="6C85411B" w14:textId="77777777" w:rsidR="00954EDB" w:rsidRPr="00F33B5C" w:rsidRDefault="00954EDB" w:rsidP="00F33B5C">
      <w:pPr>
        <w:spacing w:before="120" w:after="120" w:line="240" w:lineRule="auto"/>
        <w:rPr>
          <w:bCs/>
        </w:rPr>
      </w:pPr>
    </w:p>
    <w:tbl>
      <w:tblPr>
        <w:tblStyle w:val="TableGrid"/>
        <w:tblW w:w="9584" w:type="dxa"/>
        <w:tblLook w:val="00A0" w:firstRow="1" w:lastRow="0" w:firstColumn="1" w:lastColumn="0" w:noHBand="0" w:noVBand="0"/>
      </w:tblPr>
      <w:tblGrid>
        <w:gridCol w:w="8410"/>
        <w:gridCol w:w="590"/>
        <w:gridCol w:w="584"/>
      </w:tblGrid>
      <w:tr w:rsidR="00F84469" w:rsidRPr="00306D55" w14:paraId="268BE733" w14:textId="03A34778" w:rsidTr="00863691">
        <w:trPr>
          <w:trHeight w:val="432"/>
        </w:trPr>
        <w:tc>
          <w:tcPr>
            <w:tcW w:w="8410" w:type="dxa"/>
          </w:tcPr>
          <w:p w14:paraId="5C042853" w14:textId="7F4B3770" w:rsidR="00F84469" w:rsidRPr="00F84469" w:rsidRDefault="00F84469" w:rsidP="009A2B70">
            <w:pPr>
              <w:rPr>
                <w:b/>
              </w:rPr>
            </w:pPr>
            <w:r w:rsidRPr="00F84469">
              <w:rPr>
                <w:b/>
                <w:sz w:val="24"/>
              </w:rPr>
              <w:t xml:space="preserve">Remove from service if </w:t>
            </w:r>
            <w:r w:rsidRPr="00396A1C">
              <w:rPr>
                <w:b/>
                <w:i/>
                <w:iCs/>
                <w:sz w:val="24"/>
              </w:rPr>
              <w:t>any</w:t>
            </w:r>
            <w:r w:rsidRPr="00F84469">
              <w:rPr>
                <w:b/>
                <w:sz w:val="24"/>
              </w:rPr>
              <w:t xml:space="preserve"> of the</w:t>
            </w:r>
            <w:r w:rsidR="00F33B5C">
              <w:rPr>
                <w:b/>
                <w:sz w:val="24"/>
              </w:rPr>
              <w:t xml:space="preserve"> following</w:t>
            </w:r>
            <w:r w:rsidRPr="00F84469">
              <w:rPr>
                <w:b/>
                <w:sz w:val="24"/>
              </w:rPr>
              <w:t xml:space="preserve"> apply:</w:t>
            </w:r>
          </w:p>
        </w:tc>
        <w:tc>
          <w:tcPr>
            <w:tcW w:w="590" w:type="dxa"/>
          </w:tcPr>
          <w:p w14:paraId="29387D4B" w14:textId="7FB3EDEE" w:rsidR="00F84469" w:rsidRPr="00F84469" w:rsidRDefault="00F84469" w:rsidP="00F84469">
            <w:pPr>
              <w:rPr>
                <w:b/>
              </w:rPr>
            </w:pPr>
            <w:r w:rsidRPr="00F84469">
              <w:rPr>
                <w:b/>
              </w:rPr>
              <w:t>Yes</w:t>
            </w:r>
          </w:p>
        </w:tc>
        <w:tc>
          <w:tcPr>
            <w:tcW w:w="584" w:type="dxa"/>
          </w:tcPr>
          <w:p w14:paraId="29F97427" w14:textId="21A48A10" w:rsidR="00F84469" w:rsidRPr="00F84469" w:rsidRDefault="00F84469" w:rsidP="00F84469">
            <w:pPr>
              <w:rPr>
                <w:b/>
              </w:rPr>
            </w:pPr>
            <w:r w:rsidRPr="00F84469">
              <w:rPr>
                <w:b/>
              </w:rPr>
              <w:t>No</w:t>
            </w:r>
          </w:p>
        </w:tc>
      </w:tr>
      <w:tr w:rsidR="00F33B5C" w:rsidRPr="00306D55" w14:paraId="7CB3DBD3" w14:textId="77777777" w:rsidTr="00863691">
        <w:trPr>
          <w:trHeight w:val="432"/>
        </w:trPr>
        <w:tc>
          <w:tcPr>
            <w:tcW w:w="8410" w:type="dxa"/>
          </w:tcPr>
          <w:p w14:paraId="60314A58" w14:textId="0491DAFE" w:rsidR="00F33B5C" w:rsidRDefault="00F33B5C" w:rsidP="00F33B5C">
            <w:r>
              <w:t>Acid or caustic burns</w:t>
            </w:r>
          </w:p>
        </w:tc>
        <w:tc>
          <w:tcPr>
            <w:tcW w:w="590" w:type="dxa"/>
          </w:tcPr>
          <w:p w14:paraId="5DFE025C" w14:textId="51C3B5DE" w:rsidR="00F33B5C" w:rsidRPr="00306D55" w:rsidRDefault="00F33B5C" w:rsidP="00F33B5C">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74AD6EF1" w14:textId="5C24F211" w:rsidR="00F33B5C" w:rsidRPr="00306D55" w:rsidRDefault="00F33B5C" w:rsidP="00F33B5C">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F33B5C" w:rsidRPr="00306D55" w14:paraId="124910FA" w14:textId="77777777" w:rsidTr="00863691">
        <w:trPr>
          <w:trHeight w:val="432"/>
        </w:trPr>
        <w:tc>
          <w:tcPr>
            <w:tcW w:w="8410" w:type="dxa"/>
          </w:tcPr>
          <w:p w14:paraId="1B051581" w14:textId="6A8AEB2F" w:rsidR="00F33B5C" w:rsidRDefault="00F33B5C" w:rsidP="00F33B5C">
            <w:r>
              <w:t>Melting or charring of any part of the sling surface</w:t>
            </w:r>
          </w:p>
        </w:tc>
        <w:tc>
          <w:tcPr>
            <w:tcW w:w="590" w:type="dxa"/>
          </w:tcPr>
          <w:p w14:paraId="2D16C66A" w14:textId="06A57887" w:rsidR="00F33B5C" w:rsidRPr="00306D55" w:rsidRDefault="00F33B5C" w:rsidP="00F33B5C">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5DC68E19" w14:textId="150D91C3" w:rsidR="00F33B5C" w:rsidRPr="00306D55" w:rsidRDefault="00F33B5C" w:rsidP="00F33B5C">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F33B5C" w:rsidRPr="00306D55" w14:paraId="3D37F5B2" w14:textId="77777777" w:rsidTr="00863691">
        <w:trPr>
          <w:trHeight w:val="432"/>
        </w:trPr>
        <w:tc>
          <w:tcPr>
            <w:tcW w:w="8410" w:type="dxa"/>
          </w:tcPr>
          <w:p w14:paraId="181CFAE6" w14:textId="6E6D4AA7" w:rsidR="00F33B5C" w:rsidRPr="00306D55" w:rsidRDefault="00F33B5C" w:rsidP="00F33B5C">
            <w:r>
              <w:t>Snags, punctures, tears, or cuts</w:t>
            </w:r>
          </w:p>
        </w:tc>
        <w:tc>
          <w:tcPr>
            <w:tcW w:w="590" w:type="dxa"/>
          </w:tcPr>
          <w:p w14:paraId="2AD20640" w14:textId="0297486F" w:rsidR="00F33B5C" w:rsidRPr="00306D55" w:rsidRDefault="00F33B5C" w:rsidP="00F33B5C">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56467DAC" w14:textId="00C28958" w:rsidR="00F33B5C" w:rsidRPr="00306D55" w:rsidRDefault="00F33B5C" w:rsidP="00F33B5C">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F33B5C" w:rsidRPr="00306D55" w14:paraId="2E040FAA" w14:textId="77777777" w:rsidTr="00863691">
        <w:trPr>
          <w:trHeight w:val="432"/>
        </w:trPr>
        <w:tc>
          <w:tcPr>
            <w:tcW w:w="8410" w:type="dxa"/>
          </w:tcPr>
          <w:p w14:paraId="26D9949E" w14:textId="71D5EE0A" w:rsidR="00F33B5C" w:rsidRDefault="00F33B5C" w:rsidP="00F33B5C">
            <w:r>
              <w:t>Broken or worn stiches</w:t>
            </w:r>
          </w:p>
        </w:tc>
        <w:tc>
          <w:tcPr>
            <w:tcW w:w="590" w:type="dxa"/>
          </w:tcPr>
          <w:p w14:paraId="04273AE8" w14:textId="1134237F" w:rsidR="00F33B5C" w:rsidRPr="00306D55" w:rsidRDefault="00F33B5C" w:rsidP="00F33B5C">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700B9106" w14:textId="184273D0" w:rsidR="00F33B5C" w:rsidRPr="00306D55" w:rsidRDefault="00F33B5C" w:rsidP="00F33B5C">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F33B5C" w:rsidRPr="00306D55" w14:paraId="35056A88" w14:textId="77777777" w:rsidTr="00863691">
        <w:trPr>
          <w:trHeight w:val="432"/>
        </w:trPr>
        <w:tc>
          <w:tcPr>
            <w:tcW w:w="8410" w:type="dxa"/>
          </w:tcPr>
          <w:p w14:paraId="6CD9BFED" w14:textId="00680EE3" w:rsidR="00F33B5C" w:rsidRDefault="00F33B5C" w:rsidP="00F33B5C">
            <w:r>
              <w:t>Distortion of fittings</w:t>
            </w:r>
          </w:p>
        </w:tc>
        <w:tc>
          <w:tcPr>
            <w:tcW w:w="590" w:type="dxa"/>
          </w:tcPr>
          <w:p w14:paraId="78A4D8C3" w14:textId="69258ADA" w:rsidR="00F33B5C" w:rsidRPr="00306D55" w:rsidRDefault="00F33B5C" w:rsidP="00F33B5C">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671C9FCE" w14:textId="604CCC32" w:rsidR="00F33B5C" w:rsidRPr="00306D55" w:rsidRDefault="00F33B5C" w:rsidP="00F33B5C">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61FE072C" w14:textId="77777777" w:rsidR="00F33B5C" w:rsidRPr="00F33B5C" w:rsidRDefault="00F33B5C" w:rsidP="00F33B5C">
      <w:pPr>
        <w:spacing w:before="120" w:after="120" w:line="240" w:lineRule="auto"/>
        <w:rPr>
          <w:b/>
        </w:rPr>
      </w:pPr>
      <w:r w:rsidRPr="00F33B5C">
        <w:rPr>
          <w:b/>
        </w:rPr>
        <w:t xml:space="preserve">Additional Information: </w:t>
      </w:r>
    </w:p>
    <w:p w14:paraId="696607E9" w14:textId="77777777" w:rsidR="00F33B5C" w:rsidRPr="00F33B5C" w:rsidRDefault="00F33B5C" w:rsidP="00F33B5C">
      <w:pPr>
        <w:spacing w:before="120" w:after="120" w:line="240" w:lineRule="auto"/>
      </w:pPr>
      <w:r w:rsidRPr="00F33B5C">
        <w:t>1. Use sling protection between edges and sling.</w:t>
      </w:r>
    </w:p>
    <w:p w14:paraId="387AAED4" w14:textId="0A4A6930" w:rsidR="00F33B5C" w:rsidRDefault="00F33B5C" w:rsidP="00F33B5C">
      <w:pPr>
        <w:spacing w:before="120" w:after="120" w:line="240" w:lineRule="auto"/>
      </w:pPr>
      <w:r w:rsidRPr="00F33B5C">
        <w:t>2. Do not shorten or lengthen using knots.</w:t>
      </w:r>
    </w:p>
    <w:p w14:paraId="2BD4A412" w14:textId="5591D993" w:rsidR="00306D55" w:rsidRDefault="00D90DBB" w:rsidP="00F33B5C">
      <w:pPr>
        <w:spacing w:before="120" w:after="120" w:line="240" w:lineRule="auto"/>
        <w:rPr>
          <w:rStyle w:val="Hyperlink"/>
        </w:rPr>
      </w:pPr>
      <w:hyperlink r:id="rId12" w:history="1">
        <w:r w:rsidR="0092355F" w:rsidRPr="00CF4684">
          <w:rPr>
            <w:rStyle w:val="Hyperlink"/>
          </w:rPr>
          <w:t>WAC 296-24-29431</w:t>
        </w:r>
      </w:hyperlink>
    </w:p>
    <w:p w14:paraId="64C249B0" w14:textId="77777777" w:rsidR="002D0BA8" w:rsidRDefault="00FE087E" w:rsidP="00F33B5C">
      <w:pPr>
        <w:keepNext/>
        <w:ind w:left="1440"/>
      </w:pPr>
      <w:r>
        <w:rPr>
          <w:noProof/>
        </w:rPr>
        <w:drawing>
          <wp:inline distT="0" distB="0" distL="0" distR="0" wp14:anchorId="0B0F2D1E" wp14:editId="0761FD0B">
            <wp:extent cx="4206240" cy="2785335"/>
            <wp:effectExtent l="0" t="0" r="3810" b="0"/>
            <wp:docPr id="21633466" name="Picture 21633466" descr="four synthetic web slings with 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3466" name="Picture 21633466" descr="four synthetic web slings with loo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1279" cy="2828403"/>
                    </a:xfrm>
                    <a:prstGeom prst="rect">
                      <a:avLst/>
                    </a:prstGeom>
                    <a:noFill/>
                    <a:ln>
                      <a:noFill/>
                    </a:ln>
                  </pic:spPr>
                </pic:pic>
              </a:graphicData>
            </a:graphic>
          </wp:inline>
        </w:drawing>
      </w:r>
    </w:p>
    <w:p w14:paraId="3A236724" w14:textId="737C7FE2" w:rsidR="00B64BAE" w:rsidRDefault="002D0BA8" w:rsidP="00B64BAE">
      <w:pPr>
        <w:pStyle w:val="Caption"/>
        <w:spacing w:after="0"/>
        <w:ind w:left="3420"/>
        <w:rPr>
          <w:sz w:val="20"/>
          <w:szCs w:val="20"/>
        </w:rPr>
      </w:pPr>
      <w:r w:rsidRPr="00E84A68">
        <w:rPr>
          <w:sz w:val="20"/>
          <w:szCs w:val="20"/>
        </w:rPr>
        <w:t xml:space="preserve">Figure </w:t>
      </w:r>
      <w:r w:rsidR="00C23BE6" w:rsidRPr="00E84A68">
        <w:rPr>
          <w:sz w:val="20"/>
          <w:szCs w:val="20"/>
        </w:rPr>
        <w:fldChar w:fldCharType="begin"/>
      </w:r>
      <w:r w:rsidR="00C23BE6" w:rsidRPr="00E84A68">
        <w:rPr>
          <w:sz w:val="20"/>
          <w:szCs w:val="20"/>
        </w:rPr>
        <w:instrText xml:space="preserve"> SEQ Figure \* ARABIC </w:instrText>
      </w:r>
      <w:r w:rsidR="00C23BE6" w:rsidRPr="00E84A68">
        <w:rPr>
          <w:sz w:val="20"/>
          <w:szCs w:val="20"/>
        </w:rPr>
        <w:fldChar w:fldCharType="separate"/>
      </w:r>
      <w:r w:rsidR="00957C53" w:rsidRPr="00E84A68">
        <w:rPr>
          <w:noProof/>
          <w:sz w:val="20"/>
          <w:szCs w:val="20"/>
        </w:rPr>
        <w:t>3</w:t>
      </w:r>
      <w:r w:rsidR="00C23BE6" w:rsidRPr="00E84A68">
        <w:rPr>
          <w:noProof/>
          <w:sz w:val="20"/>
          <w:szCs w:val="20"/>
        </w:rPr>
        <w:fldChar w:fldCharType="end"/>
      </w:r>
      <w:r w:rsidRPr="00E84A68">
        <w:rPr>
          <w:sz w:val="20"/>
          <w:szCs w:val="20"/>
        </w:rPr>
        <w:t>:</w:t>
      </w:r>
      <w:r w:rsidR="00F22488" w:rsidRPr="00E84A68">
        <w:rPr>
          <w:sz w:val="20"/>
          <w:szCs w:val="20"/>
        </w:rPr>
        <w:t xml:space="preserve"> Synthe</w:t>
      </w:r>
      <w:r w:rsidRPr="00E84A68">
        <w:rPr>
          <w:sz w:val="20"/>
          <w:szCs w:val="20"/>
        </w:rPr>
        <w:t>tic slings</w:t>
      </w:r>
    </w:p>
    <w:p w14:paraId="0C91E37F" w14:textId="35E1C3FB" w:rsidR="002D0BA8" w:rsidRPr="00E84A68" w:rsidRDefault="00B64BAE" w:rsidP="00B64BAE">
      <w:pPr>
        <w:pStyle w:val="Caption"/>
        <w:spacing w:after="0"/>
        <w:ind w:left="3420"/>
        <w:rPr>
          <w:sz w:val="20"/>
          <w:szCs w:val="20"/>
        </w:rPr>
      </w:pPr>
      <w:r>
        <w:rPr>
          <w:sz w:val="20"/>
          <w:szCs w:val="20"/>
        </w:rPr>
        <w:t xml:space="preserve">Source: </w:t>
      </w:r>
      <w:r w:rsidR="00F22488" w:rsidRPr="00E84A68">
        <w:rPr>
          <w:sz w:val="20"/>
          <w:szCs w:val="20"/>
        </w:rPr>
        <w:t>mazzellacompanies.com</w:t>
      </w:r>
    </w:p>
    <w:p w14:paraId="38D56BC5" w14:textId="55353DD3" w:rsidR="00F33B5C" w:rsidRDefault="00F33B5C">
      <w:pPr>
        <w:rPr>
          <w:rStyle w:val="Hyperlink"/>
        </w:rPr>
      </w:pPr>
      <w:r>
        <w:rPr>
          <w:rStyle w:val="Hyperlink"/>
        </w:rPr>
        <w:br w:type="page"/>
      </w:r>
    </w:p>
    <w:p w14:paraId="2E34053D" w14:textId="77777777" w:rsidR="00F33B5C" w:rsidRDefault="00F33B5C" w:rsidP="00F33B5C">
      <w:pPr>
        <w:pStyle w:val="Heading1"/>
      </w:pPr>
      <w:r>
        <w:lastRenderedPageBreak/>
        <w:t xml:space="preserve">Metal Mesh Slings </w:t>
      </w:r>
    </w:p>
    <w:p w14:paraId="7A71D3BA" w14:textId="77777777" w:rsidR="00E84A68" w:rsidRDefault="00E84A68" w:rsidP="00E84A68">
      <w:pPr>
        <w:spacing w:before="120" w:after="120" w:line="240" w:lineRule="auto"/>
        <w:rPr>
          <w:rFonts w:ascii="MS Gothic" w:eastAsia="MS Gothic" w:hAnsi="MS Gothic"/>
          <w:b/>
        </w:rPr>
      </w:pPr>
      <w:bookmarkStart w:id="7" w:name="_Hlk144809787"/>
      <w:r>
        <w:rPr>
          <w:b/>
        </w:rPr>
        <w:t xml:space="preserve">If applicable, please complete the table below. If </w:t>
      </w:r>
      <w:r w:rsidRPr="00396A1C">
        <w:rPr>
          <w:b/>
          <w:i/>
          <w:iCs/>
        </w:rPr>
        <w:t>not</w:t>
      </w:r>
      <w:r>
        <w:rPr>
          <w:b/>
        </w:rPr>
        <w:t xml:space="preserve"> applicable, check this box </w:t>
      </w:r>
      <w:r>
        <w:rPr>
          <w:rFonts w:ascii="MS Gothic" w:eastAsia="MS Gothic" w:hAnsi="MS Gothic"/>
          <w:b/>
        </w:rPr>
        <w:fldChar w:fldCharType="begin">
          <w:ffData>
            <w:name w:val="Check1"/>
            <w:enabled/>
            <w:calcOnExit w:val="0"/>
            <w:statusText w:type="text" w:val="not applicable"/>
            <w:checkBox>
              <w:sizeAuto/>
              <w:default w:val="0"/>
            </w:checkBox>
          </w:ffData>
        </w:fldChar>
      </w:r>
      <w:r>
        <w:rPr>
          <w:rFonts w:ascii="MS Gothic" w:eastAsia="MS Gothic" w:hAnsi="MS Gothic"/>
          <w:b/>
        </w:rPr>
        <w:instrText xml:space="preserve"> FORMCHECKBOX </w:instrText>
      </w:r>
      <w:r w:rsidR="00D90DBB">
        <w:rPr>
          <w:rFonts w:ascii="MS Gothic" w:eastAsia="MS Gothic" w:hAnsi="MS Gothic"/>
          <w:b/>
        </w:rPr>
      </w:r>
      <w:r w:rsidR="00D90DBB">
        <w:rPr>
          <w:rFonts w:ascii="MS Gothic" w:eastAsia="MS Gothic" w:hAnsi="MS Gothic"/>
          <w:b/>
        </w:rPr>
        <w:fldChar w:fldCharType="separate"/>
      </w:r>
      <w:r>
        <w:rPr>
          <w:rFonts w:ascii="MS Gothic" w:eastAsia="MS Gothic" w:hAnsi="MS Gothic"/>
          <w:b/>
        </w:rPr>
        <w:fldChar w:fldCharType="end"/>
      </w:r>
      <w:r>
        <w:rPr>
          <w:rFonts w:ascii="MS Gothic" w:eastAsia="MS Gothic" w:hAnsi="MS Gothic"/>
          <w:b/>
        </w:rPr>
        <w:t>.</w:t>
      </w:r>
    </w:p>
    <w:bookmarkEnd w:id="7"/>
    <w:p w14:paraId="7691B5A5" w14:textId="77777777" w:rsidR="00FE087E" w:rsidRDefault="00FE087E">
      <w:pPr>
        <w:rPr>
          <w:rStyle w:val="Hyperlink"/>
        </w:rPr>
      </w:pPr>
    </w:p>
    <w:tbl>
      <w:tblPr>
        <w:tblStyle w:val="TableGrid"/>
        <w:tblW w:w="9584" w:type="dxa"/>
        <w:tblLook w:val="00A0" w:firstRow="1" w:lastRow="0" w:firstColumn="1" w:lastColumn="0" w:noHBand="0" w:noVBand="0"/>
      </w:tblPr>
      <w:tblGrid>
        <w:gridCol w:w="8410"/>
        <w:gridCol w:w="590"/>
        <w:gridCol w:w="584"/>
      </w:tblGrid>
      <w:tr w:rsidR="00E84A68" w:rsidRPr="00306D55" w14:paraId="1B94E5AC" w14:textId="77777777" w:rsidTr="00863691">
        <w:trPr>
          <w:trHeight w:val="432"/>
        </w:trPr>
        <w:tc>
          <w:tcPr>
            <w:tcW w:w="8410" w:type="dxa"/>
          </w:tcPr>
          <w:p w14:paraId="4D85DDCF" w14:textId="77777777" w:rsidR="00E84A68" w:rsidRPr="00F84469" w:rsidRDefault="00E84A68" w:rsidP="00AA3453">
            <w:pPr>
              <w:rPr>
                <w:b/>
              </w:rPr>
            </w:pPr>
            <w:r w:rsidRPr="00F84469">
              <w:rPr>
                <w:b/>
                <w:sz w:val="24"/>
              </w:rPr>
              <w:t xml:space="preserve">Remove from service if </w:t>
            </w:r>
            <w:r w:rsidRPr="00396A1C">
              <w:rPr>
                <w:b/>
                <w:i/>
                <w:iCs/>
                <w:sz w:val="24"/>
              </w:rPr>
              <w:t>any</w:t>
            </w:r>
            <w:r w:rsidRPr="00F84469">
              <w:rPr>
                <w:b/>
                <w:sz w:val="24"/>
              </w:rPr>
              <w:t xml:space="preserve"> of the</w:t>
            </w:r>
            <w:r>
              <w:rPr>
                <w:b/>
                <w:sz w:val="24"/>
              </w:rPr>
              <w:t xml:space="preserve"> following</w:t>
            </w:r>
            <w:r w:rsidRPr="00F84469">
              <w:rPr>
                <w:b/>
                <w:sz w:val="24"/>
              </w:rPr>
              <w:t xml:space="preserve"> apply:</w:t>
            </w:r>
          </w:p>
        </w:tc>
        <w:tc>
          <w:tcPr>
            <w:tcW w:w="590" w:type="dxa"/>
          </w:tcPr>
          <w:p w14:paraId="239B33BB" w14:textId="77777777" w:rsidR="00E84A68" w:rsidRPr="00F84469" w:rsidRDefault="00E84A68" w:rsidP="00AA3453">
            <w:pPr>
              <w:rPr>
                <w:b/>
              </w:rPr>
            </w:pPr>
            <w:r w:rsidRPr="00F84469">
              <w:rPr>
                <w:b/>
              </w:rPr>
              <w:t>Yes</w:t>
            </w:r>
          </w:p>
        </w:tc>
        <w:tc>
          <w:tcPr>
            <w:tcW w:w="584" w:type="dxa"/>
          </w:tcPr>
          <w:p w14:paraId="141C4522" w14:textId="77777777" w:rsidR="00E84A68" w:rsidRPr="00F84469" w:rsidRDefault="00E84A68" w:rsidP="00AA3453">
            <w:pPr>
              <w:rPr>
                <w:b/>
              </w:rPr>
            </w:pPr>
            <w:r w:rsidRPr="00F84469">
              <w:rPr>
                <w:b/>
              </w:rPr>
              <w:t>No</w:t>
            </w:r>
          </w:p>
        </w:tc>
      </w:tr>
      <w:tr w:rsidR="00E84A68" w:rsidRPr="00306D55" w14:paraId="7C592950" w14:textId="77777777" w:rsidTr="00863691">
        <w:trPr>
          <w:trHeight w:val="432"/>
        </w:trPr>
        <w:tc>
          <w:tcPr>
            <w:tcW w:w="8410" w:type="dxa"/>
          </w:tcPr>
          <w:p w14:paraId="3A3BB36D" w14:textId="4B12A3CE" w:rsidR="00E84A68" w:rsidRDefault="00E84A68" w:rsidP="00E84A68">
            <w:r w:rsidRPr="00BC28DF">
              <w:t xml:space="preserve">A </w:t>
            </w:r>
            <w:r w:rsidRPr="00BC28DF">
              <w:rPr>
                <w:b/>
              </w:rPr>
              <w:t>broken weld</w:t>
            </w:r>
            <w:r w:rsidRPr="00BC28DF">
              <w:t xml:space="preserve"> or broke brazed joint along the sling edge</w:t>
            </w:r>
          </w:p>
        </w:tc>
        <w:tc>
          <w:tcPr>
            <w:tcW w:w="590" w:type="dxa"/>
          </w:tcPr>
          <w:p w14:paraId="1F5F426D" w14:textId="77777777" w:rsidR="00E84A68" w:rsidRPr="00306D55"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248423AB" w14:textId="77777777" w:rsidR="00E84A68" w:rsidRPr="00306D55"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E84A68" w:rsidRPr="00306D55" w14:paraId="0D8271E6" w14:textId="77777777" w:rsidTr="00863691">
        <w:trPr>
          <w:trHeight w:val="432"/>
        </w:trPr>
        <w:tc>
          <w:tcPr>
            <w:tcW w:w="8410" w:type="dxa"/>
          </w:tcPr>
          <w:p w14:paraId="0392EC3C" w14:textId="2522FC44" w:rsidR="00E84A68" w:rsidRDefault="00E84A68" w:rsidP="00E84A68">
            <w:r w:rsidRPr="00BC28DF">
              <w:t xml:space="preserve">Lack of </w:t>
            </w:r>
            <w:r w:rsidRPr="00BC28DF">
              <w:rPr>
                <w:b/>
              </w:rPr>
              <w:t>flexibility</w:t>
            </w:r>
            <w:r w:rsidRPr="00BC28DF">
              <w:t xml:space="preserve"> due to distortion of the fabric</w:t>
            </w:r>
          </w:p>
        </w:tc>
        <w:tc>
          <w:tcPr>
            <w:tcW w:w="590" w:type="dxa"/>
          </w:tcPr>
          <w:p w14:paraId="367D6B2D" w14:textId="77777777" w:rsidR="00E84A68" w:rsidRPr="00306D55"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04856BBA" w14:textId="77777777" w:rsidR="00E84A68" w:rsidRPr="00306D55"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E84A68" w:rsidRPr="00306D55" w14:paraId="7DF48FC1" w14:textId="77777777" w:rsidTr="00863691">
        <w:trPr>
          <w:trHeight w:val="432"/>
        </w:trPr>
        <w:tc>
          <w:tcPr>
            <w:tcW w:w="8410" w:type="dxa"/>
          </w:tcPr>
          <w:p w14:paraId="6058484A" w14:textId="4A347BCB" w:rsidR="00E84A68" w:rsidRPr="00306D55" w:rsidRDefault="00E84A68" w:rsidP="00E84A68">
            <w:r w:rsidRPr="00BC28DF">
              <w:rPr>
                <w:b/>
              </w:rPr>
              <w:t>Distortion</w:t>
            </w:r>
            <w:r w:rsidRPr="00BC28DF">
              <w:t xml:space="preserve"> of the female handle so that the width of the eye is decreased more than 10%</w:t>
            </w:r>
          </w:p>
        </w:tc>
        <w:tc>
          <w:tcPr>
            <w:tcW w:w="590" w:type="dxa"/>
          </w:tcPr>
          <w:p w14:paraId="35DA2084" w14:textId="77777777" w:rsidR="00E84A68" w:rsidRPr="00306D55"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0C1E356F" w14:textId="77777777" w:rsidR="00E84A68" w:rsidRPr="00306D55"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E84A68" w:rsidRPr="00306D55" w14:paraId="66C0D260" w14:textId="77777777" w:rsidTr="00863691">
        <w:trPr>
          <w:trHeight w:val="432"/>
        </w:trPr>
        <w:tc>
          <w:tcPr>
            <w:tcW w:w="8410" w:type="dxa"/>
          </w:tcPr>
          <w:p w14:paraId="2A3BD44E" w14:textId="5A7DF256" w:rsidR="00E84A68" w:rsidRDefault="00E84A68" w:rsidP="00E84A68">
            <w:r w:rsidRPr="00BC28DF">
              <w:rPr>
                <w:b/>
              </w:rPr>
              <w:t>Distortion</w:t>
            </w:r>
            <w:r w:rsidRPr="00BC28DF">
              <w:t xml:space="preserve"> of either handle so that the width of the eye is decreased more than 10%</w:t>
            </w:r>
          </w:p>
        </w:tc>
        <w:tc>
          <w:tcPr>
            <w:tcW w:w="590" w:type="dxa"/>
          </w:tcPr>
          <w:p w14:paraId="544C6B1C" w14:textId="77777777" w:rsidR="00E84A68" w:rsidRPr="00306D55"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12B5E28C" w14:textId="77777777" w:rsidR="00E84A68" w:rsidRPr="00306D55"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E84A68" w:rsidRPr="00306D55" w14:paraId="5243325A" w14:textId="77777777" w:rsidTr="00863691">
        <w:trPr>
          <w:trHeight w:val="432"/>
        </w:trPr>
        <w:tc>
          <w:tcPr>
            <w:tcW w:w="8410" w:type="dxa"/>
          </w:tcPr>
          <w:p w14:paraId="0E538B96" w14:textId="2CC6B40C" w:rsidR="00E84A68" w:rsidRDefault="00E84A68" w:rsidP="00E84A68">
            <w:r w:rsidRPr="00BC28DF">
              <w:t>A 15% reduction of the original cross</w:t>
            </w:r>
            <w:r>
              <w:t>-</w:t>
            </w:r>
            <w:r w:rsidRPr="00BC28DF">
              <w:t>sectional area of metal at any point around the handle eye</w:t>
            </w:r>
          </w:p>
        </w:tc>
        <w:tc>
          <w:tcPr>
            <w:tcW w:w="590" w:type="dxa"/>
          </w:tcPr>
          <w:p w14:paraId="361EC3BF" w14:textId="77777777" w:rsidR="00E84A68" w:rsidRPr="00306D55"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55485073" w14:textId="77777777" w:rsidR="00E84A68" w:rsidRPr="00306D55"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E84A68" w:rsidRPr="00306D55" w14:paraId="76A07447" w14:textId="77777777" w:rsidTr="00863691">
        <w:trPr>
          <w:trHeight w:val="432"/>
        </w:trPr>
        <w:tc>
          <w:tcPr>
            <w:tcW w:w="8410" w:type="dxa"/>
          </w:tcPr>
          <w:p w14:paraId="1CC9A0B7" w14:textId="5DF5EBED" w:rsidR="00E84A68" w:rsidRDefault="00E84A68" w:rsidP="00E84A68">
            <w:r w:rsidRPr="00BC28DF">
              <w:rPr>
                <w:b/>
              </w:rPr>
              <w:t xml:space="preserve">Distortion </w:t>
            </w:r>
            <w:r w:rsidRPr="00BC28DF">
              <w:t>of either handle out of its plane</w:t>
            </w:r>
          </w:p>
        </w:tc>
        <w:tc>
          <w:tcPr>
            <w:tcW w:w="590" w:type="dxa"/>
          </w:tcPr>
          <w:p w14:paraId="7E275947" w14:textId="1ED69FBE" w:rsidR="00E84A68" w:rsidRDefault="00E84A68" w:rsidP="00E84A68">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584" w:type="dxa"/>
          </w:tcPr>
          <w:p w14:paraId="4698FFF7" w14:textId="2ABAEBD4" w:rsidR="00E84A68" w:rsidRDefault="00E84A68" w:rsidP="00E84A68">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77E90097" w14:textId="7AC57661" w:rsidR="009C6355" w:rsidRDefault="009C6355" w:rsidP="005C2D6E"/>
    <w:p w14:paraId="79FF03CD" w14:textId="3FC44440" w:rsidR="005C2D6E" w:rsidRDefault="00E84A68" w:rsidP="005C2D6E">
      <w:pPr>
        <w:rPr>
          <w:rStyle w:val="Hyperlink"/>
        </w:rPr>
      </w:pPr>
      <w:r>
        <w:rPr>
          <w:noProof/>
        </w:rPr>
        <w:drawing>
          <wp:anchor distT="0" distB="0" distL="114300" distR="114300" simplePos="0" relativeHeight="251662336" behindDoc="1" locked="0" layoutInCell="1" allowOverlap="1" wp14:anchorId="5C58CE94" wp14:editId="7B00A8A7">
            <wp:simplePos x="0" y="0"/>
            <wp:positionH relativeFrom="column">
              <wp:posOffset>1564437</wp:posOffset>
            </wp:positionH>
            <wp:positionV relativeFrom="page">
              <wp:posOffset>4131945</wp:posOffset>
            </wp:positionV>
            <wp:extent cx="3776980" cy="2093595"/>
            <wp:effectExtent l="0" t="0" r="0" b="1905"/>
            <wp:wrapTight wrapText="bothSides">
              <wp:wrapPolygon edited="0">
                <wp:start x="0" y="0"/>
                <wp:lineTo x="0" y="21423"/>
                <wp:lineTo x="21462" y="21423"/>
                <wp:lineTo x="21462" y="0"/>
                <wp:lineTo x="0" y="0"/>
              </wp:wrapPolygon>
            </wp:wrapTight>
            <wp:docPr id="5" name="Picture 5" descr="metal mesh sling with red loop on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tal mesh sling with red loop on e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6980" cy="2093595"/>
                    </a:xfrm>
                    <a:prstGeom prst="rect">
                      <a:avLst/>
                    </a:prstGeom>
                    <a:noFill/>
                    <a:ln>
                      <a:noFill/>
                    </a:ln>
                  </pic:spPr>
                </pic:pic>
              </a:graphicData>
            </a:graphic>
          </wp:anchor>
        </w:drawing>
      </w:r>
      <w:hyperlink r:id="rId15" w:history="1">
        <w:r w:rsidR="005C2D6E" w:rsidRPr="00BC28DF">
          <w:rPr>
            <w:rStyle w:val="Hyperlink"/>
          </w:rPr>
          <w:t>WAC 296-24-29427</w:t>
        </w:r>
      </w:hyperlink>
    </w:p>
    <w:p w14:paraId="4741BFCA" w14:textId="107746AE" w:rsidR="005C2D6E" w:rsidRDefault="005C2D6E" w:rsidP="005C2D6E">
      <w:pPr>
        <w:rPr>
          <w:rStyle w:val="Hyperlink"/>
        </w:rPr>
      </w:pPr>
    </w:p>
    <w:p w14:paraId="7E997FD2" w14:textId="224803BE" w:rsidR="002D0BA8" w:rsidRDefault="002D0BA8" w:rsidP="002D0BA8">
      <w:pPr>
        <w:keepNext/>
        <w:jc w:val="center"/>
      </w:pPr>
    </w:p>
    <w:p w14:paraId="40C8EB62" w14:textId="05817667" w:rsidR="002D0BA8" w:rsidRDefault="002D0BA8" w:rsidP="002D0BA8">
      <w:pPr>
        <w:pStyle w:val="Caption"/>
        <w:jc w:val="center"/>
      </w:pPr>
    </w:p>
    <w:p w14:paraId="40678D03" w14:textId="54710960" w:rsidR="005C2D6E" w:rsidRDefault="005C2D6E" w:rsidP="005C2D6E">
      <w:pPr>
        <w:jc w:val="center"/>
        <w:rPr>
          <w:b/>
          <w:sz w:val="32"/>
        </w:rPr>
      </w:pPr>
    </w:p>
    <w:p w14:paraId="6897E95D" w14:textId="52A80DDB" w:rsidR="00E84A68" w:rsidRDefault="00E84A68" w:rsidP="005C2D6E">
      <w:pPr>
        <w:jc w:val="center"/>
        <w:rPr>
          <w:b/>
          <w:sz w:val="32"/>
        </w:rPr>
      </w:pPr>
      <w:r>
        <w:rPr>
          <w:noProof/>
        </w:rPr>
        <mc:AlternateContent>
          <mc:Choice Requires="wps">
            <w:drawing>
              <wp:anchor distT="45720" distB="45720" distL="114300" distR="114300" simplePos="0" relativeHeight="251664384" behindDoc="0" locked="0" layoutInCell="1" allowOverlap="1" wp14:anchorId="3CACF2C4" wp14:editId="35B91F65">
                <wp:simplePos x="0" y="0"/>
                <wp:positionH relativeFrom="column">
                  <wp:posOffset>3261995</wp:posOffset>
                </wp:positionH>
                <wp:positionV relativeFrom="paragraph">
                  <wp:posOffset>168910</wp:posOffset>
                </wp:positionV>
                <wp:extent cx="2523490" cy="1404620"/>
                <wp:effectExtent l="0" t="0" r="0" b="3175"/>
                <wp:wrapSquare wrapText="bothSides"/>
                <wp:docPr id="1126332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404620"/>
                        </a:xfrm>
                        <a:prstGeom prst="rect">
                          <a:avLst/>
                        </a:prstGeom>
                        <a:solidFill>
                          <a:srgbClr val="FFFFFF"/>
                        </a:solidFill>
                        <a:ln w="9525">
                          <a:noFill/>
                          <a:miter lim="800000"/>
                          <a:headEnd/>
                          <a:tailEnd/>
                        </a:ln>
                      </wps:spPr>
                      <wps:txbx>
                        <w:txbxContent>
                          <w:p w14:paraId="023D7B6F" w14:textId="77777777" w:rsidR="00E84A68" w:rsidRDefault="00E84A68" w:rsidP="00E84A68">
                            <w:pPr>
                              <w:spacing w:after="0"/>
                              <w:rPr>
                                <w:i/>
                                <w:iCs/>
                                <w:sz w:val="20"/>
                                <w:szCs w:val="20"/>
                              </w:rPr>
                            </w:pPr>
                            <w:r w:rsidRPr="00E84A68">
                              <w:rPr>
                                <w:i/>
                                <w:iCs/>
                                <w:sz w:val="20"/>
                                <w:szCs w:val="20"/>
                              </w:rPr>
                              <w:t xml:space="preserve">Figure </w:t>
                            </w:r>
                            <w:r w:rsidRPr="00E84A68">
                              <w:rPr>
                                <w:i/>
                                <w:iCs/>
                                <w:sz w:val="20"/>
                                <w:szCs w:val="20"/>
                              </w:rPr>
                              <w:fldChar w:fldCharType="begin"/>
                            </w:r>
                            <w:r w:rsidRPr="00E84A68">
                              <w:rPr>
                                <w:i/>
                                <w:iCs/>
                                <w:sz w:val="20"/>
                                <w:szCs w:val="20"/>
                              </w:rPr>
                              <w:instrText xml:space="preserve"> SEQ Figure \* ARABIC </w:instrText>
                            </w:r>
                            <w:r w:rsidRPr="00E84A68">
                              <w:rPr>
                                <w:i/>
                                <w:iCs/>
                                <w:sz w:val="20"/>
                                <w:szCs w:val="20"/>
                              </w:rPr>
                              <w:fldChar w:fldCharType="separate"/>
                            </w:r>
                            <w:r w:rsidRPr="00E84A68">
                              <w:rPr>
                                <w:i/>
                                <w:iCs/>
                                <w:sz w:val="20"/>
                                <w:szCs w:val="20"/>
                              </w:rPr>
                              <w:t>4</w:t>
                            </w:r>
                            <w:r w:rsidRPr="00E84A68">
                              <w:rPr>
                                <w:sz w:val="20"/>
                                <w:szCs w:val="20"/>
                              </w:rPr>
                              <w:fldChar w:fldCharType="end"/>
                            </w:r>
                            <w:r w:rsidRPr="00E84A68">
                              <w:rPr>
                                <w:i/>
                                <w:iCs/>
                                <w:sz w:val="20"/>
                                <w:szCs w:val="20"/>
                              </w:rPr>
                              <w:t xml:space="preserve">: Wire mesh slings </w:t>
                            </w:r>
                          </w:p>
                          <w:p w14:paraId="15FB2B1D" w14:textId="0BB4FB83" w:rsidR="00E84A68" w:rsidRPr="00E84A68" w:rsidRDefault="00E84A68" w:rsidP="00E84A68">
                            <w:pPr>
                              <w:spacing w:after="0"/>
                              <w:rPr>
                                <w:i/>
                                <w:iCs/>
                                <w:sz w:val="20"/>
                                <w:szCs w:val="20"/>
                              </w:rPr>
                            </w:pPr>
                            <w:r>
                              <w:rPr>
                                <w:i/>
                                <w:iCs/>
                                <w:sz w:val="20"/>
                                <w:szCs w:val="20"/>
                              </w:rPr>
                              <w:t xml:space="preserve">Source: </w:t>
                            </w:r>
                            <w:r w:rsidRPr="00E84A68">
                              <w:rPr>
                                <w:i/>
                                <w:iCs/>
                                <w:sz w:val="20"/>
                                <w:szCs w:val="20"/>
                              </w:rPr>
                              <w:t>mazzellacompanies.com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CF2C4" id="_x0000_s1027" type="#_x0000_t202" style="position:absolute;left:0;text-align:left;margin-left:256.85pt;margin-top:13.3pt;width:19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" stroked="f">
                <v:textbox style="mso-fit-shape-to-text:t">
                  <w:txbxContent>
                    <w:p w14:paraId="023D7B6F" w14:textId="77777777" w:rsidR="00E84A68" w:rsidRDefault="00E84A68" w:rsidP="00E84A68">
                      <w:pPr>
                        <w:spacing w:after="0"/>
                        <w:rPr>
                          <w:i/>
                          <w:iCs/>
                          <w:sz w:val="20"/>
                          <w:szCs w:val="20"/>
                        </w:rPr>
                      </w:pPr>
                      <w:r w:rsidRPr="00E84A68">
                        <w:rPr>
                          <w:i/>
                          <w:iCs/>
                          <w:sz w:val="20"/>
                          <w:szCs w:val="20"/>
                        </w:rPr>
                        <w:t xml:space="preserve">Figure </w:t>
                      </w:r>
                      <w:r w:rsidRPr="00E84A68">
                        <w:rPr>
                          <w:i/>
                          <w:iCs/>
                          <w:sz w:val="20"/>
                          <w:szCs w:val="20"/>
                        </w:rPr>
                        <w:fldChar w:fldCharType="begin"/>
                      </w:r>
                      <w:r w:rsidRPr="00E84A68">
                        <w:rPr>
                          <w:i/>
                          <w:iCs/>
                          <w:sz w:val="20"/>
                          <w:szCs w:val="20"/>
                        </w:rPr>
                        <w:instrText xml:space="preserve"> SEQ Figure \* ARABIC </w:instrText>
                      </w:r>
                      <w:r w:rsidRPr="00E84A68">
                        <w:rPr>
                          <w:i/>
                          <w:iCs/>
                          <w:sz w:val="20"/>
                          <w:szCs w:val="20"/>
                        </w:rPr>
                        <w:fldChar w:fldCharType="separate"/>
                      </w:r>
                      <w:r w:rsidRPr="00E84A68">
                        <w:rPr>
                          <w:i/>
                          <w:iCs/>
                          <w:sz w:val="20"/>
                          <w:szCs w:val="20"/>
                        </w:rPr>
                        <w:t>4</w:t>
                      </w:r>
                      <w:r w:rsidRPr="00E84A68">
                        <w:rPr>
                          <w:sz w:val="20"/>
                          <w:szCs w:val="20"/>
                        </w:rPr>
                        <w:fldChar w:fldCharType="end"/>
                      </w:r>
                      <w:r w:rsidRPr="00E84A68">
                        <w:rPr>
                          <w:i/>
                          <w:iCs/>
                          <w:sz w:val="20"/>
                          <w:szCs w:val="20"/>
                        </w:rPr>
                        <w:t xml:space="preserve">: Wire mesh slings </w:t>
                      </w:r>
                    </w:p>
                    <w:p w14:paraId="15FB2B1D" w14:textId="0BB4FB83" w:rsidR="00E84A68" w:rsidRPr="00E84A68" w:rsidRDefault="00E84A68" w:rsidP="00E84A68">
                      <w:pPr>
                        <w:spacing w:after="0"/>
                        <w:rPr>
                          <w:i/>
                          <w:iCs/>
                          <w:sz w:val="20"/>
                          <w:szCs w:val="20"/>
                        </w:rPr>
                      </w:pPr>
                      <w:r>
                        <w:rPr>
                          <w:i/>
                          <w:iCs/>
                          <w:sz w:val="20"/>
                          <w:szCs w:val="20"/>
                        </w:rPr>
                        <w:t xml:space="preserve">Source: </w:t>
                      </w:r>
                      <w:r w:rsidRPr="00E84A68">
                        <w:rPr>
                          <w:i/>
                          <w:iCs/>
                          <w:sz w:val="20"/>
                          <w:szCs w:val="20"/>
                        </w:rPr>
                        <w:t>mazzellacompanies.com</w:t>
                      </w:r>
                    </w:p>
                  </w:txbxContent>
                </v:textbox>
                <w10:wrap type="square"/>
              </v:shape>
            </w:pict>
          </mc:Fallback>
        </mc:AlternateContent>
      </w:r>
    </w:p>
    <w:p w14:paraId="66B79A5F" w14:textId="3B16BD63" w:rsidR="0066670E" w:rsidRDefault="0066670E">
      <w:r>
        <w:br w:type="page"/>
      </w:r>
    </w:p>
    <w:p w14:paraId="321D3A11" w14:textId="6686E815" w:rsidR="004B4694" w:rsidRDefault="004B4694" w:rsidP="004B4694">
      <w:pPr>
        <w:pStyle w:val="Heading1"/>
      </w:pPr>
      <w:r>
        <w:lastRenderedPageBreak/>
        <w:t xml:space="preserve">Natural and Synthetic Fiber Rope Slings </w:t>
      </w:r>
    </w:p>
    <w:p w14:paraId="339058F3" w14:textId="77777777" w:rsidR="00954EDB" w:rsidRPr="00954EDB" w:rsidRDefault="00954EDB" w:rsidP="00954EDB">
      <w:pPr>
        <w:rPr>
          <w:b/>
        </w:rPr>
      </w:pPr>
      <w:bookmarkStart w:id="8" w:name="_Hlk144810164"/>
      <w:r w:rsidRPr="00954EDB">
        <w:rPr>
          <w:b/>
        </w:rPr>
        <w:t xml:space="preserve">If applicable, please complete the table below. If </w:t>
      </w:r>
      <w:r w:rsidRPr="00954EDB">
        <w:rPr>
          <w:b/>
          <w:i/>
          <w:iCs/>
        </w:rPr>
        <w:t>not</w:t>
      </w:r>
      <w:r w:rsidRPr="00954EDB">
        <w:rPr>
          <w:b/>
        </w:rPr>
        <w:t xml:space="preserve"> applicable, check this box </w:t>
      </w:r>
      <w:r w:rsidRPr="00954EDB">
        <w:rPr>
          <w:b/>
        </w:rPr>
        <w:fldChar w:fldCharType="begin">
          <w:ffData>
            <w:name w:val="Check1"/>
            <w:enabled/>
            <w:calcOnExit w:val="0"/>
            <w:statusText w:type="text" w:val="not applicable"/>
            <w:checkBox>
              <w:sizeAuto/>
              <w:default w:val="0"/>
            </w:checkBox>
          </w:ffData>
        </w:fldChar>
      </w:r>
      <w:r w:rsidRPr="00954EDB">
        <w:rPr>
          <w:b/>
        </w:rPr>
        <w:instrText xml:space="preserve"> FORMCHECKBOX </w:instrText>
      </w:r>
      <w:r w:rsidR="00D90DBB">
        <w:rPr>
          <w:b/>
        </w:rPr>
      </w:r>
      <w:r w:rsidR="00D90DBB">
        <w:rPr>
          <w:b/>
        </w:rPr>
        <w:fldChar w:fldCharType="separate"/>
      </w:r>
      <w:r w:rsidRPr="00954EDB">
        <w:fldChar w:fldCharType="end"/>
      </w:r>
      <w:r w:rsidRPr="00954EDB">
        <w:rPr>
          <w:b/>
        </w:rPr>
        <w:t>.</w:t>
      </w:r>
    </w:p>
    <w:bookmarkEnd w:id="8"/>
    <w:p w14:paraId="60308C5E" w14:textId="633E9F7C" w:rsidR="009C6355" w:rsidRDefault="00954EDB">
      <w:r w:rsidRPr="00CF4684">
        <w:rPr>
          <w:b/>
        </w:rPr>
        <w:t>Repairs</w:t>
      </w:r>
      <w:r>
        <w:t xml:space="preserve">: You must only use fiber rope slings made from new rope. Use of repaired or </w:t>
      </w:r>
      <w:proofErr w:type="gramStart"/>
      <w:r>
        <w:t>recondition</w:t>
      </w:r>
      <w:proofErr w:type="gramEnd"/>
      <w:r>
        <w:t xml:space="preserve"> fiber rope slings is prohibited.</w:t>
      </w:r>
    </w:p>
    <w:tbl>
      <w:tblPr>
        <w:tblStyle w:val="TableGrid"/>
        <w:tblW w:w="9355" w:type="dxa"/>
        <w:tblLook w:val="00A0" w:firstRow="1" w:lastRow="0" w:firstColumn="1" w:lastColumn="0" w:noHBand="0" w:noVBand="0"/>
      </w:tblPr>
      <w:tblGrid>
        <w:gridCol w:w="8183"/>
        <w:gridCol w:w="540"/>
        <w:gridCol w:w="632"/>
      </w:tblGrid>
      <w:tr w:rsidR="005C2D6E" w:rsidRPr="00306D55" w14:paraId="5F06260D" w14:textId="095E9AA2" w:rsidTr="00863691">
        <w:trPr>
          <w:trHeight w:val="432"/>
        </w:trPr>
        <w:tc>
          <w:tcPr>
            <w:tcW w:w="8183" w:type="dxa"/>
          </w:tcPr>
          <w:p w14:paraId="3615024D" w14:textId="22684389" w:rsidR="005C2D6E" w:rsidRPr="00A24752" w:rsidRDefault="005C2D6E" w:rsidP="005C2D6E">
            <w:pPr>
              <w:rPr>
                <w:b/>
              </w:rPr>
            </w:pPr>
            <w:r w:rsidRPr="00A24752">
              <w:rPr>
                <w:b/>
                <w:sz w:val="24"/>
              </w:rPr>
              <w:t xml:space="preserve">Remove from service if </w:t>
            </w:r>
            <w:r w:rsidRPr="00396A1C">
              <w:rPr>
                <w:b/>
                <w:i/>
                <w:iCs/>
                <w:sz w:val="24"/>
              </w:rPr>
              <w:t>any</w:t>
            </w:r>
            <w:r w:rsidRPr="00A24752">
              <w:rPr>
                <w:b/>
                <w:sz w:val="24"/>
              </w:rPr>
              <w:t xml:space="preserve"> of the</w:t>
            </w:r>
            <w:r w:rsidR="00954EDB">
              <w:rPr>
                <w:b/>
                <w:sz w:val="24"/>
              </w:rPr>
              <w:t xml:space="preserve"> following</w:t>
            </w:r>
            <w:r w:rsidRPr="00A24752">
              <w:rPr>
                <w:b/>
                <w:sz w:val="24"/>
              </w:rPr>
              <w:t xml:space="preserve"> apply:</w:t>
            </w:r>
          </w:p>
        </w:tc>
        <w:tc>
          <w:tcPr>
            <w:tcW w:w="540" w:type="dxa"/>
          </w:tcPr>
          <w:p w14:paraId="3D6E44F9" w14:textId="10BAAF9E" w:rsidR="005C2D6E" w:rsidRPr="00A24752" w:rsidRDefault="005C2D6E" w:rsidP="005C2D6E">
            <w:pPr>
              <w:rPr>
                <w:b/>
              </w:rPr>
            </w:pPr>
            <w:r w:rsidRPr="00A24752">
              <w:rPr>
                <w:b/>
              </w:rPr>
              <w:t>Yes</w:t>
            </w:r>
          </w:p>
        </w:tc>
        <w:tc>
          <w:tcPr>
            <w:tcW w:w="632" w:type="dxa"/>
          </w:tcPr>
          <w:p w14:paraId="0D5EE0F1" w14:textId="64EFF9DE" w:rsidR="005C2D6E" w:rsidRPr="00A24752" w:rsidRDefault="005C2D6E" w:rsidP="005C2D6E">
            <w:pPr>
              <w:rPr>
                <w:b/>
              </w:rPr>
            </w:pPr>
            <w:r w:rsidRPr="00A24752">
              <w:rPr>
                <w:b/>
              </w:rPr>
              <w:t>No</w:t>
            </w:r>
          </w:p>
        </w:tc>
      </w:tr>
      <w:tr w:rsidR="00954EDB" w:rsidRPr="00306D55" w14:paraId="256DE01A" w14:textId="77777777" w:rsidTr="00863691">
        <w:trPr>
          <w:trHeight w:val="432"/>
        </w:trPr>
        <w:tc>
          <w:tcPr>
            <w:tcW w:w="8183" w:type="dxa"/>
          </w:tcPr>
          <w:p w14:paraId="09EEB803" w14:textId="41B1EC51" w:rsidR="00954EDB" w:rsidRDefault="00954EDB" w:rsidP="00954EDB">
            <w:r w:rsidRPr="00A24752">
              <w:rPr>
                <w:b/>
              </w:rPr>
              <w:t>Abnormal</w:t>
            </w:r>
            <w:r>
              <w:t xml:space="preserve"> wear</w:t>
            </w:r>
          </w:p>
        </w:tc>
        <w:tc>
          <w:tcPr>
            <w:tcW w:w="540" w:type="dxa"/>
          </w:tcPr>
          <w:p w14:paraId="26160529" w14:textId="33FED0C2"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35D0C6F8" w14:textId="519B64B6"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5F45D8FD" w14:textId="77777777" w:rsidTr="00863691">
        <w:trPr>
          <w:trHeight w:val="432"/>
        </w:trPr>
        <w:tc>
          <w:tcPr>
            <w:tcW w:w="8183" w:type="dxa"/>
          </w:tcPr>
          <w:p w14:paraId="033B0E48" w14:textId="61C3BC69" w:rsidR="00954EDB" w:rsidRDefault="00954EDB" w:rsidP="00954EDB">
            <w:r w:rsidRPr="00A24752">
              <w:rPr>
                <w:b/>
              </w:rPr>
              <w:t>Powdered fiber</w:t>
            </w:r>
            <w:r>
              <w:t xml:space="preserve"> between strands</w:t>
            </w:r>
          </w:p>
        </w:tc>
        <w:tc>
          <w:tcPr>
            <w:tcW w:w="540" w:type="dxa"/>
          </w:tcPr>
          <w:p w14:paraId="0B9F828D" w14:textId="13D33478"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01601D04" w14:textId="28908B94"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2AF731B8" w14:textId="77777777" w:rsidTr="00863691">
        <w:trPr>
          <w:trHeight w:val="432"/>
        </w:trPr>
        <w:tc>
          <w:tcPr>
            <w:tcW w:w="8183" w:type="dxa"/>
          </w:tcPr>
          <w:p w14:paraId="15A25BDA" w14:textId="2D1FF1F2" w:rsidR="00954EDB" w:rsidRPr="00306D55" w:rsidRDefault="00954EDB" w:rsidP="00954EDB">
            <w:r w:rsidRPr="00A24752">
              <w:rPr>
                <w:b/>
              </w:rPr>
              <w:t>Broken</w:t>
            </w:r>
            <w:r>
              <w:t xml:space="preserve"> or cut fibers</w:t>
            </w:r>
          </w:p>
        </w:tc>
        <w:tc>
          <w:tcPr>
            <w:tcW w:w="540" w:type="dxa"/>
          </w:tcPr>
          <w:p w14:paraId="10AA6E80" w14:textId="577F3206"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755DCFBB" w14:textId="45AEF5B5"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19D3BFBE" w14:textId="77777777" w:rsidTr="00863691">
        <w:trPr>
          <w:trHeight w:val="432"/>
        </w:trPr>
        <w:tc>
          <w:tcPr>
            <w:tcW w:w="8183" w:type="dxa"/>
          </w:tcPr>
          <w:p w14:paraId="683B3230" w14:textId="3D9196AC" w:rsidR="00954EDB" w:rsidRDefault="00954EDB" w:rsidP="00954EDB">
            <w:r w:rsidRPr="00A24752">
              <w:rPr>
                <w:b/>
              </w:rPr>
              <w:t>Variations</w:t>
            </w:r>
            <w:r>
              <w:t xml:space="preserve"> in the size or roundness of strands</w:t>
            </w:r>
          </w:p>
        </w:tc>
        <w:tc>
          <w:tcPr>
            <w:tcW w:w="540" w:type="dxa"/>
          </w:tcPr>
          <w:p w14:paraId="42014D2E" w14:textId="46DD0D1D"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46FAAD36" w14:textId="294CEAB4"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39FF1D31" w14:textId="77777777" w:rsidTr="00863691">
        <w:trPr>
          <w:trHeight w:val="432"/>
        </w:trPr>
        <w:tc>
          <w:tcPr>
            <w:tcW w:w="8183" w:type="dxa"/>
          </w:tcPr>
          <w:p w14:paraId="6B6FAEAB" w14:textId="154E2273" w:rsidR="00954EDB" w:rsidRDefault="00954EDB" w:rsidP="00954EDB">
            <w:r w:rsidRPr="00A24752">
              <w:rPr>
                <w:b/>
              </w:rPr>
              <w:t>Discoloration</w:t>
            </w:r>
            <w:r>
              <w:t xml:space="preserve"> or rotting</w:t>
            </w:r>
          </w:p>
        </w:tc>
        <w:tc>
          <w:tcPr>
            <w:tcW w:w="540" w:type="dxa"/>
          </w:tcPr>
          <w:p w14:paraId="368CBD60" w14:textId="661402B8"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5049CB0A" w14:textId="28B9433B"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61A4F8CE" w14:textId="77777777" w:rsidTr="00863691">
        <w:trPr>
          <w:trHeight w:val="432"/>
        </w:trPr>
        <w:tc>
          <w:tcPr>
            <w:tcW w:w="8183" w:type="dxa"/>
          </w:tcPr>
          <w:p w14:paraId="0B0FC37C" w14:textId="718C40B5" w:rsidR="00954EDB" w:rsidRDefault="00954EDB" w:rsidP="00954EDB">
            <w:r w:rsidRPr="00A24752">
              <w:rPr>
                <w:b/>
              </w:rPr>
              <w:t>Distortion</w:t>
            </w:r>
            <w:r>
              <w:t xml:space="preserve"> of hardware in the sling</w:t>
            </w:r>
          </w:p>
        </w:tc>
        <w:tc>
          <w:tcPr>
            <w:tcW w:w="540" w:type="dxa"/>
          </w:tcPr>
          <w:p w14:paraId="76CB27FD" w14:textId="0350DC60"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6AC9FABC" w14:textId="5022FA2F"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3EC7D3B5" w14:textId="5737973E" w:rsidR="00790127" w:rsidRDefault="00954EDB" w:rsidP="00790127">
      <w:pPr>
        <w:rPr>
          <w:rStyle w:val="Hyperlink"/>
        </w:rPr>
      </w:pPr>
      <w:r>
        <w:rPr>
          <w:noProof/>
        </w:rPr>
        <w:drawing>
          <wp:anchor distT="0" distB="0" distL="114300" distR="114300" simplePos="0" relativeHeight="251667456" behindDoc="1" locked="0" layoutInCell="1" allowOverlap="1" wp14:anchorId="1C848E05" wp14:editId="0A54358C">
            <wp:simplePos x="0" y="0"/>
            <wp:positionH relativeFrom="column">
              <wp:posOffset>1191996</wp:posOffset>
            </wp:positionH>
            <wp:positionV relativeFrom="page">
              <wp:posOffset>4103523</wp:posOffset>
            </wp:positionV>
            <wp:extent cx="4979670" cy="2883535"/>
            <wp:effectExtent l="0" t="0" r="0" b="0"/>
            <wp:wrapThrough wrapText="bothSides">
              <wp:wrapPolygon edited="0">
                <wp:start x="0" y="0"/>
                <wp:lineTo x="0" y="21405"/>
                <wp:lineTo x="21484" y="21405"/>
                <wp:lineTo x="21484" y="0"/>
                <wp:lineTo x="0" y="0"/>
              </wp:wrapPolygon>
            </wp:wrapThrough>
            <wp:docPr id="6" name="Picture 6" descr="Synthetic Fiber Rope S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ynthetic Fiber Rope Sl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9670" cy="2883535"/>
                    </a:xfrm>
                    <a:prstGeom prst="rect">
                      <a:avLst/>
                    </a:prstGeom>
                    <a:noFill/>
                    <a:ln>
                      <a:noFill/>
                    </a:ln>
                  </pic:spPr>
                </pic:pic>
              </a:graphicData>
            </a:graphic>
          </wp:anchor>
        </w:drawing>
      </w:r>
      <w:hyperlink r:id="rId17" w:history="1">
        <w:r w:rsidR="00790127" w:rsidRPr="00CF4684">
          <w:rPr>
            <w:rStyle w:val="Hyperlink"/>
          </w:rPr>
          <w:t>WAC 296-24-29429</w:t>
        </w:r>
      </w:hyperlink>
    </w:p>
    <w:p w14:paraId="290C7D44" w14:textId="48E966B7" w:rsidR="00790127" w:rsidRDefault="00790127" w:rsidP="00790127">
      <w:pPr>
        <w:keepNext/>
        <w:jc w:val="center"/>
      </w:pPr>
    </w:p>
    <w:p w14:paraId="2DD43FF8" w14:textId="539CA83A" w:rsidR="009C6355" w:rsidRDefault="00790127" w:rsidP="00790127">
      <w:pPr>
        <w:pStyle w:val="Caption"/>
        <w:jc w:val="center"/>
        <w:rPr>
          <w:noProof/>
        </w:rPr>
      </w:pPr>
      <w:r>
        <w:t xml:space="preserve"> </w:t>
      </w:r>
    </w:p>
    <w:p w14:paraId="382B1B16" w14:textId="3BEE9D66" w:rsidR="00A24752" w:rsidRDefault="00954EDB">
      <w:pPr>
        <w:rPr>
          <w:noProof/>
        </w:rPr>
      </w:pPr>
      <w:r>
        <w:rPr>
          <w:noProof/>
        </w:rPr>
        <mc:AlternateContent>
          <mc:Choice Requires="wps">
            <w:drawing>
              <wp:anchor distT="45720" distB="45720" distL="114300" distR="114300" simplePos="0" relativeHeight="251668480" behindDoc="0" locked="0" layoutInCell="1" allowOverlap="1" wp14:anchorId="05DD1963" wp14:editId="55090CA9">
                <wp:simplePos x="0" y="0"/>
                <wp:positionH relativeFrom="column">
                  <wp:posOffset>2566822</wp:posOffset>
                </wp:positionH>
                <wp:positionV relativeFrom="page">
                  <wp:posOffset>6107252</wp:posOffset>
                </wp:positionV>
                <wp:extent cx="2373630" cy="368935"/>
                <wp:effectExtent l="0" t="0" r="3810" b="0"/>
                <wp:wrapNone/>
                <wp:docPr id="1930770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68935"/>
                        </a:xfrm>
                        <a:prstGeom prst="rect">
                          <a:avLst/>
                        </a:prstGeom>
                        <a:solidFill>
                          <a:srgbClr val="FFFFFF"/>
                        </a:solidFill>
                        <a:ln w="9525">
                          <a:noFill/>
                          <a:miter lim="800000"/>
                          <a:headEnd/>
                          <a:tailEnd/>
                        </a:ln>
                      </wps:spPr>
                      <wps:txbx>
                        <w:txbxContent>
                          <w:p w14:paraId="2BC12CD9" w14:textId="180282A3" w:rsidR="00954EDB" w:rsidRDefault="00954EDB" w:rsidP="00B64BAE">
                            <w:pPr>
                              <w:spacing w:after="0" w:line="240" w:lineRule="auto"/>
                              <w:rPr>
                                <w:i/>
                                <w:iCs/>
                                <w:sz w:val="20"/>
                                <w:szCs w:val="20"/>
                              </w:rPr>
                            </w:pPr>
                            <w:r w:rsidRPr="00B64BAE">
                              <w:rPr>
                                <w:i/>
                                <w:iCs/>
                                <w:sz w:val="20"/>
                                <w:szCs w:val="20"/>
                              </w:rPr>
                              <w:t xml:space="preserve">Figure </w:t>
                            </w:r>
                            <w:r w:rsidRPr="00B64BAE">
                              <w:rPr>
                                <w:i/>
                                <w:iCs/>
                                <w:sz w:val="20"/>
                                <w:szCs w:val="20"/>
                              </w:rPr>
                              <w:fldChar w:fldCharType="begin"/>
                            </w:r>
                            <w:r w:rsidRPr="00B64BAE">
                              <w:rPr>
                                <w:i/>
                                <w:iCs/>
                                <w:sz w:val="20"/>
                                <w:szCs w:val="20"/>
                              </w:rPr>
                              <w:instrText xml:space="preserve"> SEQ Figure \* ARABIC </w:instrText>
                            </w:r>
                            <w:r w:rsidRPr="00B64BAE">
                              <w:rPr>
                                <w:i/>
                                <w:iCs/>
                                <w:sz w:val="20"/>
                                <w:szCs w:val="20"/>
                              </w:rPr>
                              <w:fldChar w:fldCharType="separate"/>
                            </w:r>
                            <w:r w:rsidRPr="00B64BAE">
                              <w:rPr>
                                <w:i/>
                                <w:iCs/>
                                <w:sz w:val="20"/>
                                <w:szCs w:val="20"/>
                              </w:rPr>
                              <w:t>5</w:t>
                            </w:r>
                            <w:r w:rsidRPr="00B64BAE">
                              <w:rPr>
                                <w:i/>
                                <w:iCs/>
                                <w:sz w:val="20"/>
                                <w:szCs w:val="20"/>
                              </w:rPr>
                              <w:fldChar w:fldCharType="end"/>
                            </w:r>
                            <w:r w:rsidRPr="00B64BAE">
                              <w:rPr>
                                <w:i/>
                                <w:iCs/>
                                <w:sz w:val="20"/>
                                <w:szCs w:val="20"/>
                              </w:rPr>
                              <w:t xml:space="preserve">: </w:t>
                            </w:r>
                            <w:hyperlink r:id="rId18" w:history="1">
                              <w:r w:rsidRPr="00B64BAE">
                                <w:rPr>
                                  <w:rStyle w:val="Hyperlink"/>
                                  <w:i/>
                                  <w:iCs/>
                                  <w:sz w:val="20"/>
                                  <w:szCs w:val="20"/>
                                </w:rPr>
                                <w:t>Synthetic fiber rope sling</w:t>
                              </w:r>
                            </w:hyperlink>
                          </w:p>
                          <w:p w14:paraId="175DE8F5" w14:textId="137FA9DC" w:rsidR="00B64BAE" w:rsidRPr="00B64BAE" w:rsidRDefault="00B64BAE" w:rsidP="00B64BAE">
                            <w:pPr>
                              <w:spacing w:after="0" w:line="240" w:lineRule="auto"/>
                              <w:rPr>
                                <w:i/>
                                <w:iCs/>
                                <w:sz w:val="20"/>
                                <w:szCs w:val="20"/>
                              </w:rPr>
                            </w:pPr>
                            <w:r>
                              <w:rPr>
                                <w:i/>
                                <w:iCs/>
                                <w:sz w:val="20"/>
                                <w:szCs w:val="20"/>
                              </w:rPr>
                              <w:t>Source: amazon.com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DD1963" id="_x0000_s1028" type="#_x0000_t202" style="position:absolute;margin-left:202.1pt;margin-top:480.9pt;width:186.9pt;height:29.05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" stroked="f">
                <v:textbox style="mso-fit-shape-to-text:t">
                  <w:txbxContent>
                    <w:p w14:paraId="2BC12CD9" w14:textId="180282A3" w:rsidR="00954EDB" w:rsidRDefault="00954EDB" w:rsidP="00B64BAE">
                      <w:pPr>
                        <w:spacing w:after="0" w:line="240" w:lineRule="auto"/>
                        <w:rPr>
                          <w:i/>
                          <w:iCs/>
                          <w:sz w:val="20"/>
                          <w:szCs w:val="20"/>
                        </w:rPr>
                      </w:pPr>
                      <w:r w:rsidRPr="00B64BAE">
                        <w:rPr>
                          <w:i/>
                          <w:iCs/>
                          <w:sz w:val="20"/>
                          <w:szCs w:val="20"/>
                        </w:rPr>
                        <w:t xml:space="preserve">Figure </w:t>
                      </w:r>
                      <w:r w:rsidRPr="00B64BAE">
                        <w:rPr>
                          <w:i/>
                          <w:iCs/>
                          <w:sz w:val="20"/>
                          <w:szCs w:val="20"/>
                        </w:rPr>
                        <w:fldChar w:fldCharType="begin"/>
                      </w:r>
                      <w:r w:rsidRPr="00B64BAE">
                        <w:rPr>
                          <w:i/>
                          <w:iCs/>
                          <w:sz w:val="20"/>
                          <w:szCs w:val="20"/>
                        </w:rPr>
                        <w:instrText xml:space="preserve"> SEQ Figure \* ARABIC </w:instrText>
                      </w:r>
                      <w:r w:rsidRPr="00B64BAE">
                        <w:rPr>
                          <w:i/>
                          <w:iCs/>
                          <w:sz w:val="20"/>
                          <w:szCs w:val="20"/>
                        </w:rPr>
                        <w:fldChar w:fldCharType="separate"/>
                      </w:r>
                      <w:r w:rsidRPr="00B64BAE">
                        <w:rPr>
                          <w:i/>
                          <w:iCs/>
                          <w:sz w:val="20"/>
                          <w:szCs w:val="20"/>
                        </w:rPr>
                        <w:t>5</w:t>
                      </w:r>
                      <w:r w:rsidRPr="00B64BAE">
                        <w:rPr>
                          <w:i/>
                          <w:iCs/>
                          <w:sz w:val="20"/>
                          <w:szCs w:val="20"/>
                        </w:rPr>
                        <w:fldChar w:fldCharType="end"/>
                      </w:r>
                      <w:r w:rsidRPr="00B64BAE">
                        <w:rPr>
                          <w:i/>
                          <w:iCs/>
                          <w:sz w:val="20"/>
                          <w:szCs w:val="20"/>
                        </w:rPr>
                        <w:t xml:space="preserve">: </w:t>
                      </w:r>
                      <w:hyperlink r:id="rId19" w:history="1">
                        <w:r w:rsidRPr="00B64BAE">
                          <w:rPr>
                            <w:rStyle w:val="Hyperlink"/>
                            <w:i/>
                            <w:iCs/>
                            <w:sz w:val="20"/>
                            <w:szCs w:val="20"/>
                          </w:rPr>
                          <w:t>Synthetic fiber rope sling</w:t>
                        </w:r>
                      </w:hyperlink>
                    </w:p>
                    <w:p w14:paraId="175DE8F5" w14:textId="137FA9DC" w:rsidR="00B64BAE" w:rsidRPr="00B64BAE" w:rsidRDefault="00B64BAE" w:rsidP="00B64BAE">
                      <w:pPr>
                        <w:spacing w:after="0" w:line="240" w:lineRule="auto"/>
                        <w:rPr>
                          <w:i/>
                          <w:iCs/>
                          <w:sz w:val="20"/>
                          <w:szCs w:val="20"/>
                        </w:rPr>
                      </w:pPr>
                      <w:r>
                        <w:rPr>
                          <w:i/>
                          <w:iCs/>
                          <w:sz w:val="20"/>
                          <w:szCs w:val="20"/>
                        </w:rPr>
                        <w:t>Source: amazon.com</w:t>
                      </w:r>
                    </w:p>
                  </w:txbxContent>
                </v:textbox>
                <w10:wrap anchory="page"/>
              </v:shape>
            </w:pict>
          </mc:Fallback>
        </mc:AlternateContent>
      </w:r>
      <w:r w:rsidR="00A24752">
        <w:rPr>
          <w:noProof/>
        </w:rPr>
        <w:br w:type="page"/>
      </w:r>
    </w:p>
    <w:p w14:paraId="0C9391CC" w14:textId="58C31F30" w:rsidR="005C2D6E" w:rsidRDefault="004B4694" w:rsidP="004B4694">
      <w:pPr>
        <w:pStyle w:val="Heading1"/>
        <w:rPr>
          <w:sz w:val="36"/>
        </w:rPr>
      </w:pPr>
      <w:r>
        <w:lastRenderedPageBreak/>
        <w:t>Rigging Accessories - Shackles, swivels, and hoist rings</w:t>
      </w:r>
    </w:p>
    <w:p w14:paraId="6B752EC4" w14:textId="77777777" w:rsidR="00954EDB" w:rsidRPr="00954EDB" w:rsidRDefault="00954EDB" w:rsidP="00954EDB">
      <w:pPr>
        <w:rPr>
          <w:b/>
        </w:rPr>
      </w:pPr>
      <w:r w:rsidRPr="00954EDB">
        <w:rPr>
          <w:b/>
        </w:rPr>
        <w:t xml:space="preserve">If applicable, please complete the table below. If </w:t>
      </w:r>
      <w:r w:rsidRPr="00954EDB">
        <w:rPr>
          <w:b/>
          <w:i/>
          <w:iCs/>
        </w:rPr>
        <w:t>not</w:t>
      </w:r>
      <w:r w:rsidRPr="00954EDB">
        <w:rPr>
          <w:b/>
        </w:rPr>
        <w:t xml:space="preserve"> applicable, check this box </w:t>
      </w:r>
      <w:r w:rsidRPr="00954EDB">
        <w:rPr>
          <w:b/>
        </w:rPr>
        <w:fldChar w:fldCharType="begin">
          <w:ffData>
            <w:name w:val="Check1"/>
            <w:enabled/>
            <w:calcOnExit w:val="0"/>
            <w:statusText w:type="text" w:val="not applicable"/>
            <w:checkBox>
              <w:sizeAuto/>
              <w:default w:val="0"/>
            </w:checkBox>
          </w:ffData>
        </w:fldChar>
      </w:r>
      <w:r w:rsidRPr="00954EDB">
        <w:rPr>
          <w:b/>
        </w:rPr>
        <w:instrText xml:space="preserve"> FORMCHECKBOX </w:instrText>
      </w:r>
      <w:r w:rsidR="00D90DBB">
        <w:rPr>
          <w:b/>
        </w:rPr>
      </w:r>
      <w:r w:rsidR="00D90DBB">
        <w:rPr>
          <w:b/>
        </w:rPr>
        <w:fldChar w:fldCharType="separate"/>
      </w:r>
      <w:r w:rsidRPr="00954EDB">
        <w:fldChar w:fldCharType="end"/>
      </w:r>
      <w:r w:rsidRPr="00954EDB">
        <w:rPr>
          <w:b/>
        </w:rPr>
        <w:t>.</w:t>
      </w:r>
    </w:p>
    <w:p w14:paraId="6FC0F6A6" w14:textId="77777777" w:rsidR="004B4694" w:rsidRPr="00954EDB" w:rsidRDefault="004B4694" w:rsidP="004B4694"/>
    <w:tbl>
      <w:tblPr>
        <w:tblStyle w:val="TableGrid"/>
        <w:tblW w:w="9355" w:type="dxa"/>
        <w:tblLook w:val="00A0" w:firstRow="1" w:lastRow="0" w:firstColumn="1" w:lastColumn="0" w:noHBand="0" w:noVBand="0"/>
      </w:tblPr>
      <w:tblGrid>
        <w:gridCol w:w="8183"/>
        <w:gridCol w:w="540"/>
        <w:gridCol w:w="632"/>
      </w:tblGrid>
      <w:tr w:rsidR="00A24752" w:rsidRPr="00306D55" w14:paraId="47683DC9" w14:textId="77777777" w:rsidTr="00863691">
        <w:trPr>
          <w:trHeight w:val="432"/>
        </w:trPr>
        <w:tc>
          <w:tcPr>
            <w:tcW w:w="8183" w:type="dxa"/>
          </w:tcPr>
          <w:p w14:paraId="03D7EBDE" w14:textId="371C9D51" w:rsidR="00A24752" w:rsidRPr="00A24752" w:rsidRDefault="00A24752" w:rsidP="00235209">
            <w:pPr>
              <w:rPr>
                <w:b/>
              </w:rPr>
            </w:pPr>
            <w:r w:rsidRPr="00A24752">
              <w:rPr>
                <w:b/>
                <w:sz w:val="24"/>
              </w:rPr>
              <w:t>Remove from service if any of the</w:t>
            </w:r>
            <w:r w:rsidR="00954EDB">
              <w:rPr>
                <w:b/>
                <w:sz w:val="24"/>
              </w:rPr>
              <w:t xml:space="preserve"> following</w:t>
            </w:r>
            <w:r w:rsidRPr="00A24752">
              <w:rPr>
                <w:b/>
                <w:sz w:val="24"/>
              </w:rPr>
              <w:t xml:space="preserve"> apply:</w:t>
            </w:r>
          </w:p>
        </w:tc>
        <w:tc>
          <w:tcPr>
            <w:tcW w:w="540" w:type="dxa"/>
          </w:tcPr>
          <w:p w14:paraId="0D8044C5" w14:textId="77777777" w:rsidR="00A24752" w:rsidRPr="00A24752" w:rsidRDefault="00A24752" w:rsidP="00235209">
            <w:pPr>
              <w:rPr>
                <w:b/>
              </w:rPr>
            </w:pPr>
            <w:r w:rsidRPr="00A24752">
              <w:rPr>
                <w:b/>
              </w:rPr>
              <w:t>Yes</w:t>
            </w:r>
          </w:p>
        </w:tc>
        <w:tc>
          <w:tcPr>
            <w:tcW w:w="632" w:type="dxa"/>
          </w:tcPr>
          <w:p w14:paraId="0CDAF7FC" w14:textId="77777777" w:rsidR="00A24752" w:rsidRPr="00A24752" w:rsidRDefault="00A24752" w:rsidP="00235209">
            <w:pPr>
              <w:rPr>
                <w:b/>
              </w:rPr>
            </w:pPr>
            <w:r w:rsidRPr="00A24752">
              <w:rPr>
                <w:b/>
              </w:rPr>
              <w:t>No</w:t>
            </w:r>
          </w:p>
        </w:tc>
      </w:tr>
      <w:tr w:rsidR="00954EDB" w:rsidRPr="00306D55" w14:paraId="3CE9A487" w14:textId="77777777" w:rsidTr="00863691">
        <w:trPr>
          <w:trHeight w:val="432"/>
        </w:trPr>
        <w:tc>
          <w:tcPr>
            <w:tcW w:w="8183" w:type="dxa"/>
          </w:tcPr>
          <w:p w14:paraId="05172D8D" w14:textId="10DFC423" w:rsidR="00954EDB" w:rsidRDefault="00954EDB" w:rsidP="00954EDB">
            <w:r>
              <w:t xml:space="preserve">Indications of </w:t>
            </w:r>
            <w:r w:rsidRPr="00A24752">
              <w:rPr>
                <w:b/>
              </w:rPr>
              <w:t>heat damage</w:t>
            </w:r>
            <w:r>
              <w:t>, including weld spatter or arc strikes</w:t>
            </w:r>
          </w:p>
        </w:tc>
        <w:tc>
          <w:tcPr>
            <w:tcW w:w="540" w:type="dxa"/>
          </w:tcPr>
          <w:p w14:paraId="653B326B" w14:textId="65F2F233"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2B0A158E" w14:textId="344285D1"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4FD63875" w14:textId="77777777" w:rsidTr="00863691">
        <w:trPr>
          <w:trHeight w:val="432"/>
        </w:trPr>
        <w:tc>
          <w:tcPr>
            <w:tcW w:w="8183" w:type="dxa"/>
          </w:tcPr>
          <w:p w14:paraId="6A59B4DE" w14:textId="73742583" w:rsidR="00954EDB" w:rsidRDefault="00954EDB" w:rsidP="00954EDB">
            <w:r>
              <w:t xml:space="preserve">Excessive </w:t>
            </w:r>
            <w:r w:rsidRPr="00A24752">
              <w:rPr>
                <w:b/>
              </w:rPr>
              <w:t>pitting</w:t>
            </w:r>
            <w:r>
              <w:t xml:space="preserve"> or </w:t>
            </w:r>
            <w:r w:rsidRPr="00A24752">
              <w:rPr>
                <w:b/>
              </w:rPr>
              <w:t>corrosion</w:t>
            </w:r>
          </w:p>
        </w:tc>
        <w:tc>
          <w:tcPr>
            <w:tcW w:w="540" w:type="dxa"/>
          </w:tcPr>
          <w:p w14:paraId="0E7CA316" w14:textId="5785026E"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5E892ED3" w14:textId="24BB229C"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4B34D9A4" w14:textId="77777777" w:rsidTr="00863691">
        <w:trPr>
          <w:trHeight w:val="432"/>
        </w:trPr>
        <w:tc>
          <w:tcPr>
            <w:tcW w:w="8183" w:type="dxa"/>
          </w:tcPr>
          <w:p w14:paraId="6840B83E" w14:textId="49D018A3" w:rsidR="00954EDB" w:rsidRPr="00306D55" w:rsidRDefault="00954EDB" w:rsidP="00954EDB">
            <w:r>
              <w:t xml:space="preserve">Excessive </w:t>
            </w:r>
            <w:r w:rsidRPr="00A24752">
              <w:rPr>
                <w:b/>
              </w:rPr>
              <w:t>nicks</w:t>
            </w:r>
            <w:r>
              <w:t xml:space="preserve"> or </w:t>
            </w:r>
            <w:r w:rsidRPr="00A24752">
              <w:rPr>
                <w:b/>
              </w:rPr>
              <w:t>gouges</w:t>
            </w:r>
          </w:p>
        </w:tc>
        <w:tc>
          <w:tcPr>
            <w:tcW w:w="540" w:type="dxa"/>
          </w:tcPr>
          <w:p w14:paraId="15E91744" w14:textId="04BDBB4F"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2A2E3F08" w14:textId="7DC78A1B"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6F09B4DA" w14:textId="77777777" w:rsidTr="00863691">
        <w:trPr>
          <w:trHeight w:val="432"/>
        </w:trPr>
        <w:tc>
          <w:tcPr>
            <w:tcW w:w="8183" w:type="dxa"/>
          </w:tcPr>
          <w:p w14:paraId="458E4A36" w14:textId="4F4DFD68" w:rsidR="00954EDB" w:rsidRDefault="00954EDB" w:rsidP="00954EDB">
            <w:r w:rsidRPr="00A24752">
              <w:rPr>
                <w:b/>
              </w:rPr>
              <w:t>10% reduction</w:t>
            </w:r>
            <w:r>
              <w:t xml:space="preserve"> of the original (or catalog) dimension at any point</w:t>
            </w:r>
          </w:p>
        </w:tc>
        <w:tc>
          <w:tcPr>
            <w:tcW w:w="540" w:type="dxa"/>
          </w:tcPr>
          <w:p w14:paraId="7EC1C717" w14:textId="6E2A8A47"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6AFFB683" w14:textId="7107CAA3"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442C76A6" w14:textId="77777777" w:rsidTr="00863691">
        <w:trPr>
          <w:trHeight w:val="432"/>
        </w:trPr>
        <w:tc>
          <w:tcPr>
            <w:tcW w:w="8183" w:type="dxa"/>
          </w:tcPr>
          <w:p w14:paraId="626BF35F" w14:textId="7DFF5099" w:rsidR="00954EDB" w:rsidRDefault="00954EDB" w:rsidP="00954EDB">
            <w:r>
              <w:t xml:space="preserve">Excessive thread </w:t>
            </w:r>
            <w:r w:rsidRPr="00A24752">
              <w:rPr>
                <w:b/>
              </w:rPr>
              <w:t>damage</w:t>
            </w:r>
            <w:r>
              <w:t xml:space="preserve"> or </w:t>
            </w:r>
            <w:r w:rsidRPr="00A24752">
              <w:rPr>
                <w:b/>
              </w:rPr>
              <w:t>wear</w:t>
            </w:r>
          </w:p>
        </w:tc>
        <w:tc>
          <w:tcPr>
            <w:tcW w:w="540" w:type="dxa"/>
          </w:tcPr>
          <w:p w14:paraId="62647E2B" w14:textId="1BF8E1ED"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44491EB9" w14:textId="360011DF"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20BEE9A2" w14:textId="77777777" w:rsidTr="00863691">
        <w:trPr>
          <w:trHeight w:val="432"/>
        </w:trPr>
        <w:tc>
          <w:tcPr>
            <w:tcW w:w="8183" w:type="dxa"/>
          </w:tcPr>
          <w:p w14:paraId="78D0972B" w14:textId="46C40B45" w:rsidR="00954EDB" w:rsidRPr="00A24752" w:rsidRDefault="00954EDB" w:rsidP="00954EDB">
            <w:r>
              <w:t xml:space="preserve">On </w:t>
            </w:r>
            <w:r>
              <w:rPr>
                <w:b/>
              </w:rPr>
              <w:t xml:space="preserve">shackles, </w:t>
            </w:r>
            <w:r>
              <w:t xml:space="preserve">also inspect for incomplete </w:t>
            </w:r>
            <w:r w:rsidRPr="00A24752">
              <w:rPr>
                <w:b/>
              </w:rPr>
              <w:t>pin engagement</w:t>
            </w:r>
          </w:p>
        </w:tc>
        <w:tc>
          <w:tcPr>
            <w:tcW w:w="540" w:type="dxa"/>
          </w:tcPr>
          <w:p w14:paraId="754436CB" w14:textId="447462D9"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54F6F26C" w14:textId="400108DB"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r w:rsidR="00954EDB" w:rsidRPr="00306D55" w14:paraId="777BAA73" w14:textId="77777777" w:rsidTr="00863691">
        <w:trPr>
          <w:trHeight w:val="432"/>
        </w:trPr>
        <w:tc>
          <w:tcPr>
            <w:tcW w:w="8183" w:type="dxa"/>
          </w:tcPr>
          <w:p w14:paraId="5012C453" w14:textId="69F1427C" w:rsidR="00954EDB" w:rsidRPr="00A24752" w:rsidRDefault="00954EDB" w:rsidP="00954EDB">
            <w:r>
              <w:t xml:space="preserve">On </w:t>
            </w:r>
            <w:r>
              <w:rPr>
                <w:b/>
              </w:rPr>
              <w:t xml:space="preserve">swivels and hoist rings, </w:t>
            </w:r>
            <w:r>
              <w:t>check for lack of ability to freely rotate or pivot</w:t>
            </w:r>
          </w:p>
        </w:tc>
        <w:tc>
          <w:tcPr>
            <w:tcW w:w="540" w:type="dxa"/>
          </w:tcPr>
          <w:p w14:paraId="7B0277C5" w14:textId="1F836854" w:rsidR="00954EDB" w:rsidRPr="00306D55" w:rsidRDefault="00954EDB" w:rsidP="00954EDB">
            <w:r>
              <w:fldChar w:fldCharType="begin">
                <w:ffData>
                  <w:name w:val="Check2"/>
                  <w:enabled/>
                  <w:calcOnExit w:val="0"/>
                  <w:statusText w:type="text" w:val="yes"/>
                  <w:checkBox>
                    <w:sizeAuto/>
                    <w:default w:val="0"/>
                  </w:checkBox>
                </w:ffData>
              </w:fldChar>
            </w:r>
            <w:r>
              <w:instrText xml:space="preserve"> FORMCHECKBOX </w:instrText>
            </w:r>
            <w:r w:rsidR="00D90DBB">
              <w:fldChar w:fldCharType="separate"/>
            </w:r>
            <w:r>
              <w:fldChar w:fldCharType="end"/>
            </w:r>
          </w:p>
        </w:tc>
        <w:tc>
          <w:tcPr>
            <w:tcW w:w="632" w:type="dxa"/>
          </w:tcPr>
          <w:p w14:paraId="28B9B5AE" w14:textId="0F462ED8" w:rsidR="00954EDB" w:rsidRPr="00306D55" w:rsidRDefault="00954EDB" w:rsidP="00954EDB">
            <w:r>
              <w:fldChar w:fldCharType="begin">
                <w:ffData>
                  <w:name w:val=""/>
                  <w:enabled/>
                  <w:calcOnExit w:val="0"/>
                  <w:statusText w:type="text" w:val="no"/>
                  <w:checkBox>
                    <w:sizeAuto/>
                    <w:default w:val="0"/>
                  </w:checkBox>
                </w:ffData>
              </w:fldChar>
            </w:r>
            <w:r>
              <w:instrText xml:space="preserve"> FORMCHECKBOX </w:instrText>
            </w:r>
            <w:r w:rsidR="00D90DBB">
              <w:fldChar w:fldCharType="separate"/>
            </w:r>
            <w:r>
              <w:fldChar w:fldCharType="end"/>
            </w:r>
          </w:p>
        </w:tc>
      </w:tr>
    </w:tbl>
    <w:p w14:paraId="0AF757C3" w14:textId="3CBE6959" w:rsidR="00A24752" w:rsidRDefault="00D90DBB" w:rsidP="00A24752">
      <w:hyperlink r:id="rId20" w:history="1">
        <w:r w:rsidR="00A24752" w:rsidRPr="00A24752">
          <w:rPr>
            <w:rStyle w:val="Hyperlink"/>
          </w:rPr>
          <w:t>WAC 296-155-55600</w:t>
        </w:r>
      </w:hyperlink>
    </w:p>
    <w:p w14:paraId="6FDC4AAE" w14:textId="2A23C5B1" w:rsidR="00A24752" w:rsidRDefault="00B64BAE" w:rsidP="00A24752">
      <w:r>
        <w:rPr>
          <w:noProof/>
        </w:rPr>
        <w:drawing>
          <wp:anchor distT="0" distB="0" distL="114300" distR="114300" simplePos="0" relativeHeight="251671552" behindDoc="1" locked="0" layoutInCell="1" allowOverlap="1" wp14:anchorId="1720915D" wp14:editId="00E15C2B">
            <wp:simplePos x="0" y="0"/>
            <wp:positionH relativeFrom="column">
              <wp:posOffset>885317</wp:posOffset>
            </wp:positionH>
            <wp:positionV relativeFrom="page">
              <wp:posOffset>4447565</wp:posOffset>
            </wp:positionV>
            <wp:extent cx="2505075" cy="1658620"/>
            <wp:effectExtent l="0" t="0" r="9525" b="0"/>
            <wp:wrapTight wrapText="bothSides">
              <wp:wrapPolygon edited="0">
                <wp:start x="0" y="0"/>
                <wp:lineTo x="0" y="21335"/>
                <wp:lineTo x="21518" y="21335"/>
                <wp:lineTo x="21518" y="0"/>
                <wp:lineTo x="0" y="0"/>
              </wp:wrapPolygon>
            </wp:wrapTight>
            <wp:docPr id="9" name="Picture 9" descr="four metal fasteners with swivels and h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our metal fasteners with swivels and h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05075" cy="1658620"/>
                    </a:xfrm>
                    <a:prstGeom prst="rect">
                      <a:avLst/>
                    </a:prstGeom>
                    <a:noFill/>
                    <a:ln>
                      <a:noFill/>
                    </a:ln>
                  </pic:spPr>
                </pic:pic>
              </a:graphicData>
            </a:graphic>
          </wp:anchor>
        </w:drawing>
      </w:r>
    </w:p>
    <w:p w14:paraId="6A58149F" w14:textId="767776F9" w:rsidR="00790127" w:rsidRDefault="00790127" w:rsidP="00790127">
      <w:pPr>
        <w:keepNext/>
      </w:pPr>
    </w:p>
    <w:p w14:paraId="0E088FCD" w14:textId="41DA52CC" w:rsidR="0039647D" w:rsidRPr="0039647D" w:rsidRDefault="00B64BAE" w:rsidP="00957C53">
      <w:pPr>
        <w:pStyle w:val="Caption"/>
      </w:pPr>
      <w:r>
        <w:rPr>
          <w:noProof/>
        </w:rPr>
        <mc:AlternateContent>
          <mc:Choice Requires="wps">
            <w:drawing>
              <wp:anchor distT="45720" distB="45720" distL="114300" distR="114300" simplePos="0" relativeHeight="251673600" behindDoc="1" locked="0" layoutInCell="1" allowOverlap="1" wp14:anchorId="74D54A84" wp14:editId="6FA72589">
                <wp:simplePos x="0" y="0"/>
                <wp:positionH relativeFrom="margin">
                  <wp:align>right</wp:align>
                </wp:positionH>
                <wp:positionV relativeFrom="page">
                  <wp:posOffset>6853936</wp:posOffset>
                </wp:positionV>
                <wp:extent cx="2373630" cy="410210"/>
                <wp:effectExtent l="0" t="0" r="3810" b="8890"/>
                <wp:wrapTight wrapText="bothSides">
                  <wp:wrapPolygon edited="0">
                    <wp:start x="0" y="0"/>
                    <wp:lineTo x="0" y="21065"/>
                    <wp:lineTo x="21462" y="21065"/>
                    <wp:lineTo x="21462" y="0"/>
                    <wp:lineTo x="0" y="0"/>
                  </wp:wrapPolygon>
                </wp:wrapTight>
                <wp:docPr id="1973672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10210"/>
                        </a:xfrm>
                        <a:prstGeom prst="rect">
                          <a:avLst/>
                        </a:prstGeom>
                        <a:solidFill>
                          <a:srgbClr val="FFFFFF"/>
                        </a:solidFill>
                        <a:ln w="9525">
                          <a:noFill/>
                          <a:miter lim="800000"/>
                          <a:headEnd/>
                          <a:tailEnd/>
                        </a:ln>
                      </wps:spPr>
                      <wps:txbx>
                        <w:txbxContent>
                          <w:p w14:paraId="2C2621EF" w14:textId="7D9FA66B" w:rsidR="00B64BAE" w:rsidRDefault="00B64BAE" w:rsidP="00B64BAE">
                            <w:pPr>
                              <w:spacing w:after="0" w:line="240" w:lineRule="auto"/>
                              <w:rPr>
                                <w:i/>
                                <w:iCs/>
                                <w:sz w:val="20"/>
                                <w:szCs w:val="20"/>
                              </w:rPr>
                            </w:pPr>
                            <w:r w:rsidRPr="00B64BAE">
                              <w:rPr>
                                <w:i/>
                                <w:iCs/>
                                <w:sz w:val="20"/>
                                <w:szCs w:val="20"/>
                              </w:rPr>
                              <w:t xml:space="preserve">Figure </w:t>
                            </w:r>
                            <w:r w:rsidRPr="00B64BAE">
                              <w:rPr>
                                <w:i/>
                                <w:iCs/>
                                <w:sz w:val="20"/>
                                <w:szCs w:val="20"/>
                              </w:rPr>
                              <w:fldChar w:fldCharType="begin"/>
                            </w:r>
                            <w:r w:rsidRPr="00B64BAE">
                              <w:rPr>
                                <w:i/>
                                <w:iCs/>
                                <w:sz w:val="20"/>
                                <w:szCs w:val="20"/>
                              </w:rPr>
                              <w:instrText xml:space="preserve"> SEQ Figure \* ARABIC </w:instrText>
                            </w:r>
                            <w:r w:rsidRPr="00B64BAE">
                              <w:rPr>
                                <w:i/>
                                <w:iCs/>
                                <w:sz w:val="20"/>
                                <w:szCs w:val="20"/>
                              </w:rPr>
                              <w:fldChar w:fldCharType="separate"/>
                            </w:r>
                            <w:r w:rsidRPr="00B64BAE">
                              <w:rPr>
                                <w:i/>
                                <w:iCs/>
                                <w:sz w:val="20"/>
                                <w:szCs w:val="20"/>
                              </w:rPr>
                              <w:t>7</w:t>
                            </w:r>
                            <w:r w:rsidRPr="00B64BAE">
                              <w:rPr>
                                <w:sz w:val="20"/>
                                <w:szCs w:val="20"/>
                              </w:rPr>
                              <w:fldChar w:fldCharType="end"/>
                            </w:r>
                            <w:r w:rsidRPr="00B64BAE">
                              <w:rPr>
                                <w:i/>
                                <w:iCs/>
                                <w:sz w:val="20"/>
                                <w:szCs w:val="20"/>
                              </w:rPr>
                              <w:t xml:space="preserve">: Various </w:t>
                            </w:r>
                            <w:r>
                              <w:rPr>
                                <w:i/>
                                <w:iCs/>
                                <w:sz w:val="20"/>
                                <w:szCs w:val="20"/>
                              </w:rPr>
                              <w:t>s</w:t>
                            </w:r>
                            <w:r w:rsidRPr="00B64BAE">
                              <w:rPr>
                                <w:i/>
                                <w:iCs/>
                                <w:sz w:val="20"/>
                                <w:szCs w:val="20"/>
                              </w:rPr>
                              <w:t xml:space="preserve">hackles </w:t>
                            </w:r>
                          </w:p>
                          <w:p w14:paraId="3CB29274" w14:textId="4DF0892B" w:rsidR="00B64BAE" w:rsidRPr="00B64BAE" w:rsidRDefault="00B64BAE" w:rsidP="00B64BAE">
                            <w:pPr>
                              <w:spacing w:after="0" w:line="240" w:lineRule="auto"/>
                              <w:rPr>
                                <w:i/>
                                <w:iCs/>
                                <w:sz w:val="20"/>
                                <w:szCs w:val="20"/>
                              </w:rPr>
                            </w:pPr>
                            <w:r>
                              <w:rPr>
                                <w:i/>
                                <w:iCs/>
                                <w:sz w:val="20"/>
                                <w:szCs w:val="20"/>
                              </w:rPr>
                              <w:t xml:space="preserve">Source: </w:t>
                            </w:r>
                            <w:r w:rsidRPr="00B64BAE">
                              <w:rPr>
                                <w:i/>
                                <w:iCs/>
                                <w:sz w:val="20"/>
                                <w:szCs w:val="20"/>
                              </w:rPr>
                              <w:t>mazzellacompanies.com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D54A84" id="_x0000_s1029" type="#_x0000_t202" style="position:absolute;margin-left:135.7pt;margin-top:539.7pt;width:186.9pt;height:32.3pt;z-index:-25164288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" stroked="f">
                <v:textbox style="mso-fit-shape-to-text:t">
                  <w:txbxContent>
                    <w:p w14:paraId="2C2621EF" w14:textId="7D9FA66B" w:rsidR="00B64BAE" w:rsidRDefault="00B64BAE" w:rsidP="00B64BAE">
                      <w:pPr>
                        <w:spacing w:after="0" w:line="240" w:lineRule="auto"/>
                        <w:rPr>
                          <w:i/>
                          <w:iCs/>
                          <w:sz w:val="20"/>
                          <w:szCs w:val="20"/>
                        </w:rPr>
                      </w:pPr>
                      <w:r w:rsidRPr="00B64BAE">
                        <w:rPr>
                          <w:i/>
                          <w:iCs/>
                          <w:sz w:val="20"/>
                          <w:szCs w:val="20"/>
                        </w:rPr>
                        <w:t xml:space="preserve">Figure </w:t>
                      </w:r>
                      <w:r w:rsidRPr="00B64BAE">
                        <w:rPr>
                          <w:i/>
                          <w:iCs/>
                          <w:sz w:val="20"/>
                          <w:szCs w:val="20"/>
                        </w:rPr>
                        <w:fldChar w:fldCharType="begin"/>
                      </w:r>
                      <w:r w:rsidRPr="00B64BAE">
                        <w:rPr>
                          <w:i/>
                          <w:iCs/>
                          <w:sz w:val="20"/>
                          <w:szCs w:val="20"/>
                        </w:rPr>
                        <w:instrText xml:space="preserve"> SEQ Figure \* ARABIC </w:instrText>
                      </w:r>
                      <w:r w:rsidRPr="00B64BAE">
                        <w:rPr>
                          <w:i/>
                          <w:iCs/>
                          <w:sz w:val="20"/>
                          <w:szCs w:val="20"/>
                        </w:rPr>
                        <w:fldChar w:fldCharType="separate"/>
                      </w:r>
                      <w:r w:rsidRPr="00B64BAE">
                        <w:rPr>
                          <w:i/>
                          <w:iCs/>
                          <w:sz w:val="20"/>
                          <w:szCs w:val="20"/>
                        </w:rPr>
                        <w:t>7</w:t>
                      </w:r>
                      <w:r w:rsidRPr="00B64BAE">
                        <w:rPr>
                          <w:sz w:val="20"/>
                          <w:szCs w:val="20"/>
                        </w:rPr>
                        <w:fldChar w:fldCharType="end"/>
                      </w:r>
                      <w:r w:rsidRPr="00B64BAE">
                        <w:rPr>
                          <w:i/>
                          <w:iCs/>
                          <w:sz w:val="20"/>
                          <w:szCs w:val="20"/>
                        </w:rPr>
                        <w:t xml:space="preserve">: Various </w:t>
                      </w:r>
                      <w:r>
                        <w:rPr>
                          <w:i/>
                          <w:iCs/>
                          <w:sz w:val="20"/>
                          <w:szCs w:val="20"/>
                        </w:rPr>
                        <w:t>s</w:t>
                      </w:r>
                      <w:r w:rsidRPr="00B64BAE">
                        <w:rPr>
                          <w:i/>
                          <w:iCs/>
                          <w:sz w:val="20"/>
                          <w:szCs w:val="20"/>
                        </w:rPr>
                        <w:t xml:space="preserve">hackles </w:t>
                      </w:r>
                    </w:p>
                    <w:p w14:paraId="3CB29274" w14:textId="4DF0892B" w:rsidR="00B64BAE" w:rsidRPr="00B64BAE" w:rsidRDefault="00B64BAE" w:rsidP="00B64BAE">
                      <w:pPr>
                        <w:spacing w:after="0" w:line="240" w:lineRule="auto"/>
                        <w:rPr>
                          <w:i/>
                          <w:iCs/>
                          <w:sz w:val="20"/>
                          <w:szCs w:val="20"/>
                        </w:rPr>
                      </w:pPr>
                      <w:r>
                        <w:rPr>
                          <w:i/>
                          <w:iCs/>
                          <w:sz w:val="20"/>
                          <w:szCs w:val="20"/>
                        </w:rPr>
                        <w:t xml:space="preserve">Source: </w:t>
                      </w:r>
                      <w:r w:rsidRPr="00B64BAE">
                        <w:rPr>
                          <w:i/>
                          <w:iCs/>
                          <w:sz w:val="20"/>
                          <w:szCs w:val="20"/>
                        </w:rPr>
                        <w:t>mazzellacompanies.com</w:t>
                      </w:r>
                    </w:p>
                  </w:txbxContent>
                </v:textbox>
                <w10:wrap type="tight" anchorx="margin" anchory="page"/>
              </v:shape>
            </w:pict>
          </mc:Fallback>
        </mc:AlternateContent>
      </w:r>
      <w:r>
        <w:rPr>
          <w:noProof/>
        </w:rPr>
        <w:drawing>
          <wp:anchor distT="0" distB="0" distL="114300" distR="114300" simplePos="0" relativeHeight="251674624" behindDoc="1" locked="0" layoutInCell="1" allowOverlap="1" wp14:anchorId="0918E0C4" wp14:editId="7B51E591">
            <wp:simplePos x="0" y="0"/>
            <wp:positionH relativeFrom="column">
              <wp:posOffset>1002284</wp:posOffset>
            </wp:positionH>
            <wp:positionV relativeFrom="page">
              <wp:posOffset>6363309</wp:posOffset>
            </wp:positionV>
            <wp:extent cx="2247900" cy="1873250"/>
            <wp:effectExtent l="0" t="0" r="0" b="0"/>
            <wp:wrapTight wrapText="bothSides">
              <wp:wrapPolygon edited="0">
                <wp:start x="0" y="0"/>
                <wp:lineTo x="0" y="21307"/>
                <wp:lineTo x="21417" y="21307"/>
                <wp:lineTo x="21417" y="0"/>
                <wp:lineTo x="0" y="0"/>
              </wp:wrapPolygon>
            </wp:wrapTight>
            <wp:docPr id="258185921" name="Picture 258185921" descr="three metal shackl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85921" name="Picture 258185921" descr="three metal shackles">
                      <a:extLst>
                        <a:ext uri="{C183D7F6-B498-43B3-948B-1728B52AA6E4}">
                          <adec:decorative xmlns:adec="http://schemas.microsoft.com/office/drawing/2017/decorative" val="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18732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0528" behindDoc="1" locked="0" layoutInCell="1" allowOverlap="1" wp14:anchorId="4553669D" wp14:editId="07705AFC">
                <wp:simplePos x="0" y="0"/>
                <wp:positionH relativeFrom="margin">
                  <wp:posOffset>3496818</wp:posOffset>
                </wp:positionH>
                <wp:positionV relativeFrom="page">
                  <wp:posOffset>5032426</wp:posOffset>
                </wp:positionV>
                <wp:extent cx="3101340" cy="489585"/>
                <wp:effectExtent l="0" t="0" r="3810" b="5715"/>
                <wp:wrapTight wrapText="bothSides">
                  <wp:wrapPolygon edited="0">
                    <wp:start x="0" y="0"/>
                    <wp:lineTo x="0" y="21012"/>
                    <wp:lineTo x="21494" y="21012"/>
                    <wp:lineTo x="21494" y="0"/>
                    <wp:lineTo x="0" y="0"/>
                  </wp:wrapPolygon>
                </wp:wrapTight>
                <wp:docPr id="723505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89585"/>
                        </a:xfrm>
                        <a:prstGeom prst="rect">
                          <a:avLst/>
                        </a:prstGeom>
                        <a:solidFill>
                          <a:srgbClr val="FFFFFF"/>
                        </a:solidFill>
                        <a:ln w="9525">
                          <a:noFill/>
                          <a:miter lim="800000"/>
                          <a:headEnd/>
                          <a:tailEnd/>
                        </a:ln>
                      </wps:spPr>
                      <wps:txbx>
                        <w:txbxContent>
                          <w:p w14:paraId="1B57CA06" w14:textId="72D082B5" w:rsidR="00B64BAE" w:rsidRDefault="00954EDB" w:rsidP="00B64BAE">
                            <w:pPr>
                              <w:spacing w:after="0" w:line="240" w:lineRule="auto"/>
                              <w:rPr>
                                <w:i/>
                                <w:iCs/>
                                <w:sz w:val="20"/>
                                <w:szCs w:val="20"/>
                              </w:rPr>
                            </w:pPr>
                            <w:r w:rsidRPr="00954EDB">
                              <w:rPr>
                                <w:i/>
                                <w:iCs/>
                                <w:sz w:val="20"/>
                                <w:szCs w:val="20"/>
                              </w:rPr>
                              <w:t xml:space="preserve">Figure </w:t>
                            </w:r>
                            <w:r w:rsidRPr="00954EDB">
                              <w:rPr>
                                <w:i/>
                                <w:iCs/>
                                <w:sz w:val="20"/>
                                <w:szCs w:val="20"/>
                              </w:rPr>
                              <w:fldChar w:fldCharType="begin"/>
                            </w:r>
                            <w:r w:rsidRPr="00954EDB">
                              <w:rPr>
                                <w:i/>
                                <w:iCs/>
                                <w:sz w:val="20"/>
                                <w:szCs w:val="20"/>
                              </w:rPr>
                              <w:instrText xml:space="preserve"> SEQ Figure \* ARABIC </w:instrText>
                            </w:r>
                            <w:r w:rsidRPr="00954EDB">
                              <w:rPr>
                                <w:i/>
                                <w:iCs/>
                                <w:sz w:val="20"/>
                                <w:szCs w:val="20"/>
                              </w:rPr>
                              <w:fldChar w:fldCharType="separate"/>
                            </w:r>
                            <w:r w:rsidRPr="00954EDB">
                              <w:rPr>
                                <w:i/>
                                <w:iCs/>
                                <w:sz w:val="20"/>
                                <w:szCs w:val="20"/>
                              </w:rPr>
                              <w:t>6</w:t>
                            </w:r>
                            <w:r w:rsidRPr="00954EDB">
                              <w:rPr>
                                <w:sz w:val="20"/>
                                <w:szCs w:val="20"/>
                              </w:rPr>
                              <w:fldChar w:fldCharType="end"/>
                            </w:r>
                            <w:r w:rsidRPr="00954EDB">
                              <w:rPr>
                                <w:i/>
                                <w:iCs/>
                                <w:sz w:val="20"/>
                                <w:szCs w:val="20"/>
                              </w:rPr>
                              <w:t>: Hardware fasteners; swivels, hooks</w:t>
                            </w:r>
                          </w:p>
                          <w:p w14:paraId="679088E1" w14:textId="7597BBC4" w:rsidR="00954EDB" w:rsidRPr="00B64BAE" w:rsidRDefault="00B64BAE" w:rsidP="00B64BAE">
                            <w:pPr>
                              <w:spacing w:after="0" w:line="240" w:lineRule="auto"/>
                              <w:rPr>
                                <w:i/>
                                <w:iCs/>
                                <w:sz w:val="20"/>
                                <w:szCs w:val="20"/>
                              </w:rPr>
                            </w:pPr>
                            <w:r>
                              <w:rPr>
                                <w:i/>
                                <w:iCs/>
                                <w:sz w:val="20"/>
                                <w:szCs w:val="20"/>
                              </w:rPr>
                              <w:t xml:space="preserve">Source: </w:t>
                            </w:r>
                            <w:r w:rsidR="00954EDB" w:rsidRPr="00954EDB">
                              <w:rPr>
                                <w:i/>
                                <w:iCs/>
                                <w:sz w:val="20"/>
                                <w:szCs w:val="20"/>
                              </w:rPr>
                              <w:t>mazzellacompanies.com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3669D" id="_x0000_s1030" type="#_x0000_t202" style="position:absolute;margin-left:275.35pt;margin-top:396.25pt;width:244.2pt;height:38.5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" stroked="f">
                <v:textbox>
                  <w:txbxContent>
                    <w:p w14:paraId="1B57CA06" w14:textId="72D082B5" w:rsidR="00B64BAE" w:rsidRDefault="00954EDB" w:rsidP="00B64BAE">
                      <w:pPr>
                        <w:spacing w:after="0" w:line="240" w:lineRule="auto"/>
                        <w:rPr>
                          <w:i/>
                          <w:iCs/>
                          <w:sz w:val="20"/>
                          <w:szCs w:val="20"/>
                        </w:rPr>
                      </w:pPr>
                      <w:r w:rsidRPr="00954EDB">
                        <w:rPr>
                          <w:i/>
                          <w:iCs/>
                          <w:sz w:val="20"/>
                          <w:szCs w:val="20"/>
                        </w:rPr>
                        <w:t xml:space="preserve">Figure </w:t>
                      </w:r>
                      <w:r w:rsidRPr="00954EDB">
                        <w:rPr>
                          <w:i/>
                          <w:iCs/>
                          <w:sz w:val="20"/>
                          <w:szCs w:val="20"/>
                        </w:rPr>
                        <w:fldChar w:fldCharType="begin"/>
                      </w:r>
                      <w:r w:rsidRPr="00954EDB">
                        <w:rPr>
                          <w:i/>
                          <w:iCs/>
                          <w:sz w:val="20"/>
                          <w:szCs w:val="20"/>
                        </w:rPr>
                        <w:instrText xml:space="preserve"> SEQ Figure \* ARABIC </w:instrText>
                      </w:r>
                      <w:r w:rsidRPr="00954EDB">
                        <w:rPr>
                          <w:i/>
                          <w:iCs/>
                          <w:sz w:val="20"/>
                          <w:szCs w:val="20"/>
                        </w:rPr>
                        <w:fldChar w:fldCharType="separate"/>
                      </w:r>
                      <w:r w:rsidRPr="00954EDB">
                        <w:rPr>
                          <w:i/>
                          <w:iCs/>
                          <w:sz w:val="20"/>
                          <w:szCs w:val="20"/>
                        </w:rPr>
                        <w:t>6</w:t>
                      </w:r>
                      <w:r w:rsidRPr="00954EDB">
                        <w:rPr>
                          <w:sz w:val="20"/>
                          <w:szCs w:val="20"/>
                        </w:rPr>
                        <w:fldChar w:fldCharType="end"/>
                      </w:r>
                      <w:r w:rsidRPr="00954EDB">
                        <w:rPr>
                          <w:i/>
                          <w:iCs/>
                          <w:sz w:val="20"/>
                          <w:szCs w:val="20"/>
                        </w:rPr>
                        <w:t>: Hardware fasteners; swivels, hooks</w:t>
                      </w:r>
                    </w:p>
                    <w:p w14:paraId="679088E1" w14:textId="7597BBC4" w:rsidR="00954EDB" w:rsidRPr="00B64BAE" w:rsidRDefault="00B64BAE" w:rsidP="00B64BAE">
                      <w:pPr>
                        <w:spacing w:after="0" w:line="240" w:lineRule="auto"/>
                        <w:rPr>
                          <w:i/>
                          <w:iCs/>
                          <w:sz w:val="20"/>
                          <w:szCs w:val="20"/>
                        </w:rPr>
                      </w:pPr>
                      <w:r>
                        <w:rPr>
                          <w:i/>
                          <w:iCs/>
                          <w:sz w:val="20"/>
                          <w:szCs w:val="20"/>
                        </w:rPr>
                        <w:t xml:space="preserve">Source: </w:t>
                      </w:r>
                      <w:r w:rsidR="00954EDB" w:rsidRPr="00954EDB">
                        <w:rPr>
                          <w:i/>
                          <w:iCs/>
                          <w:sz w:val="20"/>
                          <w:szCs w:val="20"/>
                        </w:rPr>
                        <w:t>mazzellacompanies.com</w:t>
                      </w:r>
                    </w:p>
                  </w:txbxContent>
                </v:textbox>
                <w10:wrap type="tight" anchorx="margin" anchory="page"/>
              </v:shape>
            </w:pict>
          </mc:Fallback>
        </mc:AlternateContent>
      </w:r>
    </w:p>
    <w:sectPr w:rsidR="0039647D" w:rsidRPr="0039647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F8A3" w14:textId="77777777" w:rsidR="00EC1423" w:rsidRDefault="00EC1423" w:rsidP="00EC1423">
      <w:pPr>
        <w:spacing w:after="0" w:line="240" w:lineRule="auto"/>
      </w:pPr>
      <w:r>
        <w:separator/>
      </w:r>
    </w:p>
  </w:endnote>
  <w:endnote w:type="continuationSeparator" w:id="0">
    <w:p w14:paraId="76806165" w14:textId="77777777" w:rsidR="00EC1423" w:rsidRDefault="00EC1423" w:rsidP="00E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E1E0" w14:textId="0E6175F3" w:rsidR="00EC1423" w:rsidRPr="00D90DBB" w:rsidRDefault="00141ABF" w:rsidP="00D90DBB">
    <w:pPr>
      <w:pStyle w:val="Footer"/>
      <w:tabs>
        <w:tab w:val="clear" w:pos="4680"/>
        <w:tab w:val="clear" w:pos="9360"/>
      </w:tabs>
      <w:ind w:right="-270"/>
      <w:rPr>
        <w:sz w:val="20"/>
        <w:szCs w:val="20"/>
      </w:rPr>
    </w:pPr>
    <w:r w:rsidRPr="004B4694">
      <w:rPr>
        <w:sz w:val="20"/>
        <w:szCs w:val="20"/>
      </w:rPr>
      <w:t xml:space="preserve">Rigging </w:t>
    </w:r>
    <w:r w:rsidR="00EC1423" w:rsidRPr="004B4694">
      <w:rPr>
        <w:sz w:val="20"/>
        <w:szCs w:val="20"/>
      </w:rPr>
      <w:t xml:space="preserve">Equipment </w:t>
    </w:r>
    <w:r w:rsidRPr="004B4694">
      <w:rPr>
        <w:sz w:val="20"/>
        <w:szCs w:val="20"/>
      </w:rPr>
      <w:t xml:space="preserve">Inspection </w:t>
    </w:r>
    <w:r w:rsidR="004B4694" w:rsidRPr="004B4694">
      <w:rPr>
        <w:sz w:val="20"/>
        <w:szCs w:val="20"/>
      </w:rPr>
      <w:t>Checklist</w:t>
    </w:r>
    <w:r w:rsidRPr="004B4694">
      <w:rPr>
        <w:sz w:val="20"/>
        <w:szCs w:val="20"/>
      </w:rPr>
      <w:t xml:space="preserve"> </w:t>
    </w:r>
    <w:r w:rsidR="00EC1423" w:rsidRPr="004B4694">
      <w:rPr>
        <w:sz w:val="20"/>
        <w:szCs w:val="20"/>
      </w:rPr>
      <w:t xml:space="preserve">| </w:t>
    </w:r>
    <w:hyperlink r:id="rId1" w:history="1">
      <w:r w:rsidR="00EC1423" w:rsidRPr="004B4694">
        <w:rPr>
          <w:rStyle w:val="Hyperlink"/>
          <w:sz w:val="20"/>
          <w:szCs w:val="20"/>
        </w:rPr>
        <w:t>www.ehs.washington.edu</w:t>
      </w:r>
    </w:hyperlink>
    <w:r w:rsidR="00EC1423" w:rsidRPr="004B4694">
      <w:rPr>
        <w:sz w:val="20"/>
        <w:szCs w:val="20"/>
      </w:rPr>
      <w:t xml:space="preserve"> | 206-543-</w:t>
    </w:r>
    <w:r w:rsidR="00396A1C" w:rsidRPr="004B4694">
      <w:rPr>
        <w:sz w:val="20"/>
        <w:szCs w:val="20"/>
      </w:rPr>
      <w:t>7388</w:t>
    </w:r>
    <w:r w:rsidR="00EC1423" w:rsidRPr="004B4694">
      <w:rPr>
        <w:sz w:val="20"/>
        <w:szCs w:val="20"/>
      </w:rPr>
      <w:t xml:space="preserve">| </w:t>
    </w:r>
    <w:hyperlink r:id="rId2" w:history="1">
      <w:r w:rsidR="00EC1423" w:rsidRPr="004B4694">
        <w:rPr>
          <w:rStyle w:val="Hyperlink"/>
          <w:sz w:val="20"/>
          <w:szCs w:val="20"/>
        </w:rPr>
        <w:t>ehsdept@uw.edu</w:t>
      </w:r>
    </w:hyperlink>
    <w:r w:rsidR="00EC1423" w:rsidRPr="004B4694">
      <w:rPr>
        <w:sz w:val="20"/>
        <w:szCs w:val="20"/>
      </w:rPr>
      <w:t xml:space="preserve"> </w:t>
    </w:r>
    <w:r w:rsidR="00D90DBB" w:rsidRPr="00D90DBB">
      <w:rPr>
        <w:sz w:val="20"/>
        <w:szCs w:val="20"/>
      </w:rPr>
      <w:t>|</w:t>
    </w:r>
    <w:r w:rsidR="00D90DBB">
      <w:rPr>
        <w:sz w:val="20"/>
        <w:szCs w:val="20"/>
      </w:rPr>
      <w:t xml:space="preserve"> </w:t>
    </w:r>
    <w:r w:rsidR="00D90DBB" w:rsidRPr="00D90DBB">
      <w:rPr>
        <w:sz w:val="20"/>
        <w:szCs w:val="20"/>
      </w:rPr>
      <w:t xml:space="preserve">Page </w:t>
    </w:r>
    <w:r w:rsidR="00D90DBB" w:rsidRPr="00D90DBB">
      <w:rPr>
        <w:sz w:val="20"/>
        <w:szCs w:val="20"/>
      </w:rPr>
      <w:fldChar w:fldCharType="begin"/>
    </w:r>
    <w:r w:rsidR="00D90DBB" w:rsidRPr="00D90DBB">
      <w:rPr>
        <w:sz w:val="20"/>
        <w:szCs w:val="20"/>
      </w:rPr>
      <w:instrText xml:space="preserve"> PAGE  \* Arabic  \* MERGEFORMAT </w:instrText>
    </w:r>
    <w:r w:rsidR="00D90DBB" w:rsidRPr="00D90DBB">
      <w:rPr>
        <w:sz w:val="20"/>
        <w:szCs w:val="20"/>
      </w:rPr>
      <w:fldChar w:fldCharType="separate"/>
    </w:r>
    <w:r w:rsidR="00D90DBB" w:rsidRPr="00D90DBB">
      <w:rPr>
        <w:noProof/>
        <w:sz w:val="20"/>
        <w:szCs w:val="20"/>
      </w:rPr>
      <w:t>1</w:t>
    </w:r>
    <w:r w:rsidR="00D90DBB" w:rsidRPr="00D90DBB">
      <w:rPr>
        <w:sz w:val="20"/>
        <w:szCs w:val="20"/>
      </w:rPr>
      <w:fldChar w:fldCharType="end"/>
    </w:r>
    <w:r w:rsidR="00D90DBB" w:rsidRPr="00D90DBB">
      <w:rPr>
        <w:sz w:val="20"/>
        <w:szCs w:val="20"/>
      </w:rPr>
      <w:t xml:space="preserve"> of </w:t>
    </w:r>
    <w:r w:rsidR="00D90DBB" w:rsidRPr="00D90DBB">
      <w:rPr>
        <w:sz w:val="20"/>
        <w:szCs w:val="20"/>
      </w:rPr>
      <w:fldChar w:fldCharType="begin"/>
    </w:r>
    <w:r w:rsidR="00D90DBB" w:rsidRPr="00D90DBB">
      <w:rPr>
        <w:sz w:val="20"/>
        <w:szCs w:val="20"/>
      </w:rPr>
      <w:instrText xml:space="preserve"> NUMPAGES  \* Arabic  \* MERGEFORMAT </w:instrText>
    </w:r>
    <w:r w:rsidR="00D90DBB" w:rsidRPr="00D90DBB">
      <w:rPr>
        <w:sz w:val="20"/>
        <w:szCs w:val="20"/>
      </w:rPr>
      <w:fldChar w:fldCharType="separate"/>
    </w:r>
    <w:r w:rsidR="00D90DBB" w:rsidRPr="00D90DBB">
      <w:rPr>
        <w:noProof/>
        <w:sz w:val="20"/>
        <w:szCs w:val="20"/>
      </w:rPr>
      <w:t>2</w:t>
    </w:r>
    <w:r w:rsidR="00D90DBB" w:rsidRPr="00D90DB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E2AB" w14:textId="77777777" w:rsidR="00EC1423" w:rsidRDefault="00EC1423" w:rsidP="00EC1423">
      <w:pPr>
        <w:spacing w:after="0" w:line="240" w:lineRule="auto"/>
      </w:pPr>
      <w:r>
        <w:separator/>
      </w:r>
    </w:p>
  </w:footnote>
  <w:footnote w:type="continuationSeparator" w:id="0">
    <w:p w14:paraId="34F5E32D" w14:textId="77777777" w:rsidR="00EC1423" w:rsidRDefault="00EC1423" w:rsidP="00EC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7C6C" w14:textId="77777777" w:rsidR="00EC1423" w:rsidRDefault="00EC1423">
    <w:pPr>
      <w:pStyle w:val="Header"/>
    </w:pPr>
    <w:r>
      <w:rPr>
        <w:noProof/>
      </w:rPr>
      <w:drawing>
        <wp:inline distT="0" distB="0" distL="0" distR="0" wp14:anchorId="3A4740E3" wp14:editId="5A910594">
          <wp:extent cx="3401568" cy="3657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1568"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2DFD"/>
    <w:multiLevelType w:val="hybridMultilevel"/>
    <w:tmpl w:val="0846E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81193"/>
    <w:multiLevelType w:val="hybridMultilevel"/>
    <w:tmpl w:val="CECC0C42"/>
    <w:lvl w:ilvl="0" w:tplc="007AAB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837384">
    <w:abstractNumId w:val="1"/>
  </w:num>
  <w:num w:numId="2" w16cid:durableId="32408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95"/>
    <w:rsid w:val="00000B71"/>
    <w:rsid w:val="00000EFB"/>
    <w:rsid w:val="00033D81"/>
    <w:rsid w:val="000441CA"/>
    <w:rsid w:val="00092577"/>
    <w:rsid w:val="000A1A5E"/>
    <w:rsid w:val="000E0795"/>
    <w:rsid w:val="00141ABF"/>
    <w:rsid w:val="001A1C87"/>
    <w:rsid w:val="001C53E5"/>
    <w:rsid w:val="001E0364"/>
    <w:rsid w:val="00204DF8"/>
    <w:rsid w:val="00230981"/>
    <w:rsid w:val="002323CF"/>
    <w:rsid w:val="00236E1C"/>
    <w:rsid w:val="002622A4"/>
    <w:rsid w:val="002D0BA8"/>
    <w:rsid w:val="002D219F"/>
    <w:rsid w:val="00306D55"/>
    <w:rsid w:val="00316C00"/>
    <w:rsid w:val="003660FC"/>
    <w:rsid w:val="0037231B"/>
    <w:rsid w:val="0039647D"/>
    <w:rsid w:val="00396A1C"/>
    <w:rsid w:val="003F6A65"/>
    <w:rsid w:val="004038CC"/>
    <w:rsid w:val="00424943"/>
    <w:rsid w:val="00435D93"/>
    <w:rsid w:val="004637C3"/>
    <w:rsid w:val="004935D7"/>
    <w:rsid w:val="004B4694"/>
    <w:rsid w:val="004C498E"/>
    <w:rsid w:val="004F64B9"/>
    <w:rsid w:val="0053181F"/>
    <w:rsid w:val="005553B3"/>
    <w:rsid w:val="005574AF"/>
    <w:rsid w:val="00574CB3"/>
    <w:rsid w:val="00592D3C"/>
    <w:rsid w:val="005C08E2"/>
    <w:rsid w:val="005C2D6E"/>
    <w:rsid w:val="005D0607"/>
    <w:rsid w:val="005D25C7"/>
    <w:rsid w:val="0064149C"/>
    <w:rsid w:val="00663BA0"/>
    <w:rsid w:val="0066670E"/>
    <w:rsid w:val="006D2E20"/>
    <w:rsid w:val="006F3A3D"/>
    <w:rsid w:val="00720910"/>
    <w:rsid w:val="0075093F"/>
    <w:rsid w:val="00790127"/>
    <w:rsid w:val="007A2B15"/>
    <w:rsid w:val="007D6BAC"/>
    <w:rsid w:val="00814761"/>
    <w:rsid w:val="00863691"/>
    <w:rsid w:val="00865A7E"/>
    <w:rsid w:val="0092355F"/>
    <w:rsid w:val="009301FB"/>
    <w:rsid w:val="00954EDB"/>
    <w:rsid w:val="00957C53"/>
    <w:rsid w:val="00986B05"/>
    <w:rsid w:val="009C6355"/>
    <w:rsid w:val="009D007F"/>
    <w:rsid w:val="009D5D97"/>
    <w:rsid w:val="009E1D98"/>
    <w:rsid w:val="009E5B75"/>
    <w:rsid w:val="00A24752"/>
    <w:rsid w:val="00A36325"/>
    <w:rsid w:val="00A42337"/>
    <w:rsid w:val="00A74A0D"/>
    <w:rsid w:val="00A975F4"/>
    <w:rsid w:val="00AA0BA9"/>
    <w:rsid w:val="00AA10B2"/>
    <w:rsid w:val="00AA2396"/>
    <w:rsid w:val="00AA33F2"/>
    <w:rsid w:val="00B63523"/>
    <w:rsid w:val="00B63FA8"/>
    <w:rsid w:val="00B64BAE"/>
    <w:rsid w:val="00BC28DF"/>
    <w:rsid w:val="00C025FB"/>
    <w:rsid w:val="00C20138"/>
    <w:rsid w:val="00C23BE6"/>
    <w:rsid w:val="00C26551"/>
    <w:rsid w:val="00CE78CC"/>
    <w:rsid w:val="00CF4684"/>
    <w:rsid w:val="00CF78CF"/>
    <w:rsid w:val="00D574FE"/>
    <w:rsid w:val="00D755DA"/>
    <w:rsid w:val="00D90DBB"/>
    <w:rsid w:val="00DB56EC"/>
    <w:rsid w:val="00DC280E"/>
    <w:rsid w:val="00DD2BC5"/>
    <w:rsid w:val="00DF294C"/>
    <w:rsid w:val="00E15905"/>
    <w:rsid w:val="00E72205"/>
    <w:rsid w:val="00E84A68"/>
    <w:rsid w:val="00E93F3D"/>
    <w:rsid w:val="00EC1423"/>
    <w:rsid w:val="00F22488"/>
    <w:rsid w:val="00F33B5C"/>
    <w:rsid w:val="00F84469"/>
    <w:rsid w:val="00FB4B53"/>
    <w:rsid w:val="00FE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E33"/>
  <w15:chartTrackingRefBased/>
  <w15:docId w15:val="{8530D281-68E3-4762-AFEA-C6E64569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694"/>
    <w:pPr>
      <w:keepNext/>
      <w:keepLines/>
      <w:spacing w:before="240" w:after="0"/>
      <w:outlineLvl w:val="0"/>
    </w:pPr>
    <w:rPr>
      <w:rFonts w:eastAsiaTheme="majorEastAsia" w:cstheme="minorHAns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0B2"/>
    <w:pPr>
      <w:ind w:left="720"/>
      <w:contextualSpacing/>
    </w:pPr>
  </w:style>
  <w:style w:type="paragraph" w:styleId="Header">
    <w:name w:val="header"/>
    <w:basedOn w:val="Normal"/>
    <w:link w:val="HeaderChar"/>
    <w:uiPriority w:val="99"/>
    <w:unhideWhenUsed/>
    <w:rsid w:val="00EC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23"/>
  </w:style>
  <w:style w:type="paragraph" w:styleId="Footer">
    <w:name w:val="footer"/>
    <w:basedOn w:val="Normal"/>
    <w:link w:val="FooterChar"/>
    <w:uiPriority w:val="99"/>
    <w:unhideWhenUsed/>
    <w:rsid w:val="00EC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423"/>
  </w:style>
  <w:style w:type="character" w:styleId="Hyperlink">
    <w:name w:val="Hyperlink"/>
    <w:basedOn w:val="DefaultParagraphFont"/>
    <w:uiPriority w:val="99"/>
    <w:unhideWhenUsed/>
    <w:rsid w:val="00EC1423"/>
    <w:rPr>
      <w:color w:val="0563C1" w:themeColor="hyperlink"/>
      <w:u w:val="single"/>
    </w:rPr>
  </w:style>
  <w:style w:type="character" w:styleId="FollowedHyperlink">
    <w:name w:val="FollowedHyperlink"/>
    <w:basedOn w:val="DefaultParagraphFont"/>
    <w:uiPriority w:val="99"/>
    <w:semiHidden/>
    <w:unhideWhenUsed/>
    <w:rsid w:val="00E15905"/>
    <w:rPr>
      <w:color w:val="954F72" w:themeColor="followedHyperlink"/>
      <w:u w:val="single"/>
    </w:rPr>
  </w:style>
  <w:style w:type="character" w:styleId="CommentReference">
    <w:name w:val="annotation reference"/>
    <w:basedOn w:val="DefaultParagraphFont"/>
    <w:uiPriority w:val="99"/>
    <w:semiHidden/>
    <w:unhideWhenUsed/>
    <w:rsid w:val="002622A4"/>
    <w:rPr>
      <w:sz w:val="16"/>
      <w:szCs w:val="16"/>
    </w:rPr>
  </w:style>
  <w:style w:type="paragraph" w:styleId="CommentText">
    <w:name w:val="annotation text"/>
    <w:basedOn w:val="Normal"/>
    <w:link w:val="CommentTextChar"/>
    <w:uiPriority w:val="99"/>
    <w:unhideWhenUsed/>
    <w:rsid w:val="002622A4"/>
    <w:pPr>
      <w:spacing w:line="240" w:lineRule="auto"/>
    </w:pPr>
    <w:rPr>
      <w:sz w:val="20"/>
      <w:szCs w:val="20"/>
    </w:rPr>
  </w:style>
  <w:style w:type="character" w:customStyle="1" w:styleId="CommentTextChar">
    <w:name w:val="Comment Text Char"/>
    <w:basedOn w:val="DefaultParagraphFont"/>
    <w:link w:val="CommentText"/>
    <w:uiPriority w:val="99"/>
    <w:rsid w:val="002622A4"/>
    <w:rPr>
      <w:sz w:val="20"/>
      <w:szCs w:val="20"/>
    </w:rPr>
  </w:style>
  <w:style w:type="paragraph" w:styleId="CommentSubject">
    <w:name w:val="annotation subject"/>
    <w:basedOn w:val="CommentText"/>
    <w:next w:val="CommentText"/>
    <w:link w:val="CommentSubjectChar"/>
    <w:uiPriority w:val="99"/>
    <w:semiHidden/>
    <w:unhideWhenUsed/>
    <w:rsid w:val="002622A4"/>
    <w:rPr>
      <w:b/>
      <w:bCs/>
    </w:rPr>
  </w:style>
  <w:style w:type="character" w:customStyle="1" w:styleId="CommentSubjectChar">
    <w:name w:val="Comment Subject Char"/>
    <w:basedOn w:val="CommentTextChar"/>
    <w:link w:val="CommentSubject"/>
    <w:uiPriority w:val="99"/>
    <w:semiHidden/>
    <w:rsid w:val="002622A4"/>
    <w:rPr>
      <w:b/>
      <w:bCs/>
      <w:sz w:val="20"/>
      <w:szCs w:val="20"/>
    </w:rPr>
  </w:style>
  <w:style w:type="paragraph" w:styleId="BalloonText">
    <w:name w:val="Balloon Text"/>
    <w:basedOn w:val="Normal"/>
    <w:link w:val="BalloonTextChar"/>
    <w:uiPriority w:val="99"/>
    <w:semiHidden/>
    <w:unhideWhenUsed/>
    <w:rsid w:val="00262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A4"/>
    <w:rPr>
      <w:rFonts w:ascii="Segoe UI" w:hAnsi="Segoe UI" w:cs="Segoe UI"/>
      <w:sz w:val="18"/>
      <w:szCs w:val="18"/>
    </w:rPr>
  </w:style>
  <w:style w:type="paragraph" w:styleId="Revision">
    <w:name w:val="Revision"/>
    <w:hidden/>
    <w:uiPriority w:val="99"/>
    <w:semiHidden/>
    <w:rsid w:val="00663BA0"/>
    <w:pPr>
      <w:spacing w:after="0" w:line="240" w:lineRule="auto"/>
    </w:pPr>
  </w:style>
  <w:style w:type="paragraph" w:styleId="Caption">
    <w:name w:val="caption"/>
    <w:basedOn w:val="Normal"/>
    <w:next w:val="Normal"/>
    <w:uiPriority w:val="35"/>
    <w:unhideWhenUsed/>
    <w:qFormat/>
    <w:rsid w:val="001C53E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B4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69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4694"/>
    <w:rPr>
      <w:rFonts w:eastAsiaTheme="majorEastAsia" w:cstheme="minorHAnsi"/>
      <w:b/>
      <w:bCs/>
      <w:sz w:val="32"/>
      <w:szCs w:val="32"/>
    </w:rPr>
  </w:style>
  <w:style w:type="character" w:styleId="UnresolvedMention">
    <w:name w:val="Unresolved Mention"/>
    <w:basedOn w:val="DefaultParagraphFont"/>
    <w:uiPriority w:val="99"/>
    <w:semiHidden/>
    <w:unhideWhenUsed/>
    <w:rsid w:val="0095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m.media-amazon.com/images/I/61uytfCAn6L._AC_SL1500_.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apps.leg.wa.gov/wac/default.aspx?cite=296-24-29431&amp;pdf=true" TargetMode="External"/><Relationship Id="rId17" Type="http://schemas.openxmlformats.org/officeDocument/2006/relationships/hyperlink" Target="https://apps.leg.wa.gov/wac/default.aspx?cite=296-24-29429&amp;pdf=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apps.leg.wa.gov/wac/default.aspx?cite=296-155-55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leg.wa.gov/wac/default.aspx?cite=296-24-29427&amp;pdf=true" TargetMode="External"/><Relationship Id="rId23" Type="http://schemas.openxmlformats.org/officeDocument/2006/relationships/header" Target="header1.xml"/><Relationship Id="rId10" Type="http://schemas.openxmlformats.org/officeDocument/2006/relationships/hyperlink" Target="https://apps.leg.wa.gov/wac/default.aspx?cite=296-24-29423&amp;pdf=true" TargetMode="External"/><Relationship Id="rId19" Type="http://schemas.openxmlformats.org/officeDocument/2006/relationships/hyperlink" Target="https://m.media-amazon.com/images/I/61uytfCAn6L._AC_SL1500_.jpg" TargetMode="External"/><Relationship Id="rId4" Type="http://schemas.openxmlformats.org/officeDocument/2006/relationships/settings" Target="settings.xml"/><Relationship Id="rId9" Type="http://schemas.openxmlformats.org/officeDocument/2006/relationships/hyperlink" Target="https://apps.leg.wa.gov/wac/default.aspx?cite=296-24-29425&amp;pdf=true" TargetMode="External"/><Relationship Id="rId14" Type="http://schemas.openxmlformats.org/officeDocument/2006/relationships/image" Target="media/image4.jpeg"/><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mailto:ehsdept@uw.edu" TargetMode="External"/><Relationship Id="rId1" Type="http://schemas.openxmlformats.org/officeDocument/2006/relationships/hyperlink" Target="http://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D109-AF67-4A6C-978C-37EBF309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1184</Words>
  <Characters>6280</Characters>
  <Application>Microsoft Office Word</Application>
  <DocSecurity>0</DocSecurity>
  <Lines>224</Lines>
  <Paragraphs>146</Paragraphs>
  <ScaleCrop>false</ScaleCrop>
  <HeadingPairs>
    <vt:vector size="2" baseType="variant">
      <vt:variant>
        <vt:lpstr>Title</vt:lpstr>
      </vt:variant>
      <vt:variant>
        <vt:i4>1</vt:i4>
      </vt:variant>
    </vt:vector>
  </HeadingPairs>
  <TitlesOfParts>
    <vt:vector size="1" baseType="lpstr">
      <vt:lpstr/>
    </vt:vector>
  </TitlesOfParts>
  <Company>Environmental Health &amp; Safety</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Konzek</dc:creator>
  <cp:keywords/>
  <dc:description/>
  <cp:lastModifiedBy>Karen Crow</cp:lastModifiedBy>
  <cp:revision>5</cp:revision>
  <cp:lastPrinted>2023-03-21T20:06:00Z</cp:lastPrinted>
  <dcterms:created xsi:type="dcterms:W3CDTF">2023-09-05T18:54:00Z</dcterms:created>
  <dcterms:modified xsi:type="dcterms:W3CDTF">2023-09-07T19:27:00Z</dcterms:modified>
</cp:coreProperties>
</file>